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69" w:rsidRPr="00E17683" w:rsidRDefault="0001217C" w:rsidP="00714369">
      <w:pPr>
        <w:jc w:val="center"/>
        <w:rPr>
          <w:b/>
          <w:bCs/>
          <w:sz w:val="22"/>
          <w:szCs w:val="22"/>
        </w:rPr>
      </w:pPr>
      <w:r>
        <w:rPr>
          <w:b/>
          <w:bCs/>
          <w:sz w:val="22"/>
          <w:szCs w:val="22"/>
        </w:rPr>
        <w:t>A.A. 2019/2020</w:t>
      </w:r>
    </w:p>
    <w:p w:rsidR="00714369" w:rsidRPr="00E17683" w:rsidRDefault="00714369" w:rsidP="00714369">
      <w:pPr>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714369" w:rsidRPr="00E17683" w:rsidTr="000355E4">
        <w:tc>
          <w:tcPr>
            <w:tcW w:w="9211" w:type="dxa"/>
            <w:shd w:val="clear" w:color="auto" w:fill="auto"/>
          </w:tcPr>
          <w:p w:rsidR="00714369" w:rsidRPr="00E17683" w:rsidRDefault="00714369" w:rsidP="000355E4">
            <w:pPr>
              <w:rPr>
                <w:bCs/>
                <w:sz w:val="22"/>
                <w:szCs w:val="22"/>
              </w:rPr>
            </w:pPr>
            <w:r w:rsidRPr="00E17683">
              <w:rPr>
                <w:b/>
                <w:bCs/>
                <w:sz w:val="22"/>
                <w:szCs w:val="22"/>
              </w:rPr>
              <w:t>Denominazione dell’attività formativa:</w:t>
            </w:r>
          </w:p>
          <w:p w:rsidR="00714369" w:rsidRPr="00E17683" w:rsidRDefault="00714369" w:rsidP="000355E4">
            <w:pPr>
              <w:rPr>
                <w:bCs/>
                <w:sz w:val="22"/>
                <w:szCs w:val="22"/>
              </w:rPr>
            </w:pPr>
            <w:r w:rsidRPr="00E17683">
              <w:rPr>
                <w:bCs/>
                <w:sz w:val="22"/>
                <w:szCs w:val="22"/>
              </w:rPr>
              <w:t>Museologia</w:t>
            </w:r>
          </w:p>
          <w:p w:rsidR="00714369" w:rsidRPr="00E17683" w:rsidRDefault="00714369" w:rsidP="000355E4">
            <w:pPr>
              <w:rPr>
                <w:bCs/>
                <w:sz w:val="22"/>
                <w:szCs w:val="22"/>
              </w:rPr>
            </w:pPr>
          </w:p>
        </w:tc>
      </w:tr>
    </w:tbl>
    <w:p w:rsidR="00714369" w:rsidRPr="00E17683" w:rsidRDefault="00714369" w:rsidP="0071436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714369" w:rsidRPr="00E17683" w:rsidTr="000355E4">
        <w:tc>
          <w:tcPr>
            <w:tcW w:w="9211" w:type="dxa"/>
            <w:shd w:val="clear" w:color="auto" w:fill="auto"/>
          </w:tcPr>
          <w:p w:rsidR="00714369" w:rsidRPr="00E17683" w:rsidRDefault="00714369" w:rsidP="000355E4">
            <w:pPr>
              <w:rPr>
                <w:b/>
                <w:bCs/>
                <w:sz w:val="22"/>
                <w:szCs w:val="22"/>
              </w:rPr>
            </w:pPr>
            <w:r w:rsidRPr="00E17683">
              <w:rPr>
                <w:b/>
                <w:bCs/>
                <w:sz w:val="22"/>
                <w:szCs w:val="22"/>
              </w:rPr>
              <w:t>Denominazione in inglese dell’attività formativa:</w:t>
            </w:r>
          </w:p>
          <w:p w:rsidR="00714369" w:rsidRPr="00E17683" w:rsidRDefault="00714369" w:rsidP="000355E4">
            <w:pPr>
              <w:rPr>
                <w:bCs/>
                <w:sz w:val="22"/>
                <w:szCs w:val="22"/>
              </w:rPr>
            </w:pPr>
            <w:proofErr w:type="spellStart"/>
            <w:r w:rsidRPr="00E17683">
              <w:rPr>
                <w:bCs/>
                <w:sz w:val="22"/>
                <w:szCs w:val="22"/>
              </w:rPr>
              <w:t>Museum</w:t>
            </w:r>
            <w:proofErr w:type="spellEnd"/>
            <w:r w:rsidRPr="00E17683">
              <w:rPr>
                <w:bCs/>
                <w:sz w:val="22"/>
                <w:szCs w:val="22"/>
              </w:rPr>
              <w:t xml:space="preserve"> </w:t>
            </w:r>
            <w:proofErr w:type="spellStart"/>
            <w:r w:rsidRPr="00E17683">
              <w:rPr>
                <w:bCs/>
                <w:sz w:val="22"/>
                <w:szCs w:val="22"/>
              </w:rPr>
              <w:t>studies</w:t>
            </w:r>
            <w:proofErr w:type="spellEnd"/>
          </w:p>
          <w:p w:rsidR="00714369" w:rsidRPr="00E17683" w:rsidRDefault="00714369" w:rsidP="000355E4">
            <w:pPr>
              <w:rPr>
                <w:bCs/>
                <w:sz w:val="22"/>
                <w:szCs w:val="22"/>
              </w:rPr>
            </w:pPr>
          </w:p>
        </w:tc>
      </w:tr>
    </w:tbl>
    <w:p w:rsidR="00714369" w:rsidRPr="00E17683" w:rsidRDefault="00714369" w:rsidP="0071436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714369" w:rsidRPr="00E17683" w:rsidTr="000355E4">
        <w:tc>
          <w:tcPr>
            <w:tcW w:w="9211" w:type="dxa"/>
            <w:shd w:val="clear" w:color="auto" w:fill="auto"/>
          </w:tcPr>
          <w:p w:rsidR="00714369" w:rsidRPr="00E17683" w:rsidRDefault="00714369" w:rsidP="000355E4">
            <w:pPr>
              <w:rPr>
                <w:b/>
                <w:bCs/>
                <w:sz w:val="22"/>
                <w:szCs w:val="22"/>
              </w:rPr>
            </w:pPr>
            <w:r w:rsidRPr="00E17683">
              <w:rPr>
                <w:b/>
                <w:bCs/>
                <w:sz w:val="22"/>
                <w:szCs w:val="22"/>
              </w:rPr>
              <w:t xml:space="preserve">Corso di studio (anche in inglese): </w:t>
            </w:r>
          </w:p>
          <w:p w:rsidR="00524EA3" w:rsidRPr="00524EA3" w:rsidRDefault="00524EA3" w:rsidP="00524EA3">
            <w:pPr>
              <w:rPr>
                <w:bCs/>
                <w:sz w:val="22"/>
                <w:szCs w:val="22"/>
              </w:rPr>
            </w:pPr>
            <w:r w:rsidRPr="00524EA3">
              <w:rPr>
                <w:bCs/>
                <w:sz w:val="22"/>
                <w:szCs w:val="22"/>
              </w:rPr>
              <w:t xml:space="preserve">Laurea magistrale internazionale e </w:t>
            </w:r>
            <w:proofErr w:type="spellStart"/>
            <w:r w:rsidRPr="00524EA3">
              <w:rPr>
                <w:bCs/>
                <w:sz w:val="22"/>
                <w:szCs w:val="22"/>
              </w:rPr>
              <w:t>interateneo</w:t>
            </w:r>
            <w:proofErr w:type="spellEnd"/>
            <w:r w:rsidRPr="00524EA3">
              <w:rPr>
                <w:bCs/>
                <w:sz w:val="22"/>
                <w:szCs w:val="22"/>
              </w:rPr>
              <w:t xml:space="preserve"> in Archeologia e Storia dell’arte</w:t>
            </w:r>
          </w:p>
          <w:p w:rsidR="00714369" w:rsidRPr="00E17683" w:rsidRDefault="00714369" w:rsidP="000355E4">
            <w:pPr>
              <w:rPr>
                <w:b/>
                <w:bCs/>
                <w:sz w:val="22"/>
                <w:szCs w:val="22"/>
              </w:rPr>
            </w:pPr>
          </w:p>
          <w:p w:rsidR="00714369" w:rsidRPr="00E17683" w:rsidRDefault="00714369" w:rsidP="000355E4">
            <w:pPr>
              <w:rPr>
                <w:b/>
                <w:bCs/>
                <w:sz w:val="22"/>
                <w:szCs w:val="22"/>
              </w:rPr>
            </w:pPr>
            <w:r w:rsidRPr="00E17683">
              <w:rPr>
                <w:bCs/>
                <w:sz w:val="22"/>
                <w:szCs w:val="22"/>
              </w:rPr>
              <w:t xml:space="preserve">⁭ ⁭ </w:t>
            </w:r>
          </w:p>
        </w:tc>
      </w:tr>
    </w:tbl>
    <w:p w:rsidR="00714369" w:rsidRPr="00E17683" w:rsidRDefault="00714369" w:rsidP="0071436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2640"/>
        <w:gridCol w:w="2623"/>
      </w:tblGrid>
      <w:tr w:rsidR="00714369" w:rsidRPr="00E17683" w:rsidTr="000355E4">
        <w:tc>
          <w:tcPr>
            <w:tcW w:w="3948" w:type="dxa"/>
            <w:shd w:val="clear" w:color="auto" w:fill="auto"/>
          </w:tcPr>
          <w:p w:rsidR="00714369" w:rsidRPr="00E17683" w:rsidRDefault="00714369" w:rsidP="000355E4">
            <w:pPr>
              <w:rPr>
                <w:b/>
                <w:bCs/>
                <w:sz w:val="22"/>
                <w:szCs w:val="22"/>
              </w:rPr>
            </w:pPr>
            <w:r w:rsidRPr="00E17683">
              <w:rPr>
                <w:b/>
                <w:bCs/>
                <w:sz w:val="22"/>
                <w:szCs w:val="22"/>
              </w:rPr>
              <w:t>Docente:</w:t>
            </w:r>
          </w:p>
          <w:p w:rsidR="00714369" w:rsidRPr="00E17683" w:rsidRDefault="00714369" w:rsidP="000355E4">
            <w:pPr>
              <w:rPr>
                <w:bCs/>
                <w:sz w:val="22"/>
                <w:szCs w:val="22"/>
              </w:rPr>
            </w:pPr>
          </w:p>
          <w:p w:rsidR="00714369" w:rsidRPr="00E17683" w:rsidRDefault="00714369" w:rsidP="000355E4">
            <w:pPr>
              <w:rPr>
                <w:bCs/>
                <w:sz w:val="22"/>
                <w:szCs w:val="22"/>
              </w:rPr>
            </w:pPr>
            <w:r w:rsidRPr="00E17683">
              <w:rPr>
                <w:bCs/>
                <w:sz w:val="22"/>
                <w:szCs w:val="22"/>
              </w:rPr>
              <w:t>Elisa Bellato</w:t>
            </w:r>
          </w:p>
        </w:tc>
        <w:tc>
          <w:tcPr>
            <w:tcW w:w="2640" w:type="dxa"/>
            <w:shd w:val="clear" w:color="auto" w:fill="auto"/>
          </w:tcPr>
          <w:p w:rsidR="00714369" w:rsidRPr="00E17683" w:rsidRDefault="00714369" w:rsidP="000355E4">
            <w:pPr>
              <w:rPr>
                <w:b/>
                <w:bCs/>
                <w:sz w:val="22"/>
                <w:szCs w:val="22"/>
              </w:rPr>
            </w:pPr>
            <w:r w:rsidRPr="00E17683">
              <w:rPr>
                <w:b/>
                <w:bCs/>
                <w:sz w:val="22"/>
                <w:szCs w:val="22"/>
              </w:rPr>
              <w:t>e-mail:</w:t>
            </w:r>
          </w:p>
          <w:p w:rsidR="00714369" w:rsidRPr="00E17683" w:rsidRDefault="00714369" w:rsidP="000355E4">
            <w:pPr>
              <w:rPr>
                <w:bCs/>
                <w:sz w:val="22"/>
                <w:szCs w:val="22"/>
              </w:rPr>
            </w:pPr>
            <w:r w:rsidRPr="00E17683">
              <w:rPr>
                <w:bCs/>
                <w:sz w:val="22"/>
                <w:szCs w:val="22"/>
              </w:rPr>
              <w:t>elisa.bellato@unibas.it</w:t>
            </w:r>
          </w:p>
        </w:tc>
        <w:tc>
          <w:tcPr>
            <w:tcW w:w="2623" w:type="dxa"/>
            <w:shd w:val="clear" w:color="auto" w:fill="auto"/>
          </w:tcPr>
          <w:p w:rsidR="00714369" w:rsidRPr="00E17683" w:rsidRDefault="00714369" w:rsidP="000355E4">
            <w:pPr>
              <w:rPr>
                <w:b/>
                <w:bCs/>
                <w:sz w:val="22"/>
                <w:szCs w:val="22"/>
              </w:rPr>
            </w:pPr>
            <w:r w:rsidRPr="00E17683">
              <w:rPr>
                <w:b/>
                <w:bCs/>
                <w:sz w:val="22"/>
                <w:szCs w:val="22"/>
              </w:rPr>
              <w:t>Recapiti telefonici:</w:t>
            </w:r>
          </w:p>
          <w:p w:rsidR="00714369" w:rsidRPr="00E17683" w:rsidRDefault="00714369" w:rsidP="000355E4">
            <w:pPr>
              <w:rPr>
                <w:bCs/>
                <w:sz w:val="22"/>
                <w:szCs w:val="22"/>
              </w:rPr>
            </w:pPr>
            <w:r w:rsidRPr="00E17683">
              <w:rPr>
                <w:bCs/>
                <w:sz w:val="22"/>
                <w:szCs w:val="22"/>
              </w:rPr>
              <w:t>3473638913</w:t>
            </w:r>
          </w:p>
        </w:tc>
      </w:tr>
    </w:tbl>
    <w:p w:rsidR="00714369" w:rsidRPr="00E17683" w:rsidRDefault="00714369" w:rsidP="00714369">
      <w:pPr>
        <w:rPr>
          <w:sz w:val="22"/>
          <w:szCs w:val="22"/>
        </w:rPr>
      </w:pPr>
    </w:p>
    <w:p w:rsidR="00714369" w:rsidRPr="00E17683" w:rsidRDefault="00714369" w:rsidP="0071436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623"/>
      </w:tblGrid>
      <w:tr w:rsidR="00714369" w:rsidRPr="00E17683" w:rsidTr="000355E4">
        <w:tc>
          <w:tcPr>
            <w:tcW w:w="6588" w:type="dxa"/>
            <w:shd w:val="clear" w:color="auto" w:fill="auto"/>
          </w:tcPr>
          <w:p w:rsidR="00714369" w:rsidRPr="00E17683" w:rsidRDefault="00714369" w:rsidP="000355E4">
            <w:pPr>
              <w:rPr>
                <w:b/>
                <w:bCs/>
                <w:sz w:val="22"/>
                <w:szCs w:val="22"/>
              </w:rPr>
            </w:pPr>
            <w:r w:rsidRPr="00E17683">
              <w:rPr>
                <w:b/>
                <w:bCs/>
                <w:sz w:val="22"/>
                <w:szCs w:val="22"/>
              </w:rPr>
              <w:t>Periodo di svolgimento delle lezioni:</w:t>
            </w:r>
          </w:p>
          <w:p w:rsidR="00714369" w:rsidRPr="00E17683" w:rsidRDefault="00714369" w:rsidP="000355E4">
            <w:pPr>
              <w:rPr>
                <w:bCs/>
                <w:sz w:val="22"/>
                <w:szCs w:val="22"/>
              </w:rPr>
            </w:pPr>
            <w:r w:rsidRPr="00E17683">
              <w:rPr>
                <w:bCs/>
                <w:sz w:val="22"/>
                <w:szCs w:val="22"/>
              </w:rPr>
              <w:t>⁭ I</w:t>
            </w:r>
            <w:r w:rsidR="004C75A5">
              <w:rPr>
                <w:bCs/>
                <w:sz w:val="22"/>
                <w:szCs w:val="22"/>
              </w:rPr>
              <w:t>I</w:t>
            </w:r>
            <w:bookmarkStart w:id="0" w:name="_GoBack"/>
            <w:bookmarkEnd w:id="0"/>
            <w:r w:rsidRPr="00E17683">
              <w:rPr>
                <w:bCs/>
                <w:sz w:val="22"/>
                <w:szCs w:val="22"/>
              </w:rPr>
              <w:t xml:space="preserve"> semestre </w:t>
            </w:r>
          </w:p>
          <w:p w:rsidR="00714369" w:rsidRPr="00E17683" w:rsidRDefault="00714369" w:rsidP="000355E4">
            <w:pPr>
              <w:rPr>
                <w:bCs/>
                <w:sz w:val="22"/>
                <w:szCs w:val="22"/>
              </w:rPr>
            </w:pPr>
            <w:r w:rsidRPr="00E17683">
              <w:rPr>
                <w:bCs/>
                <w:sz w:val="22"/>
                <w:szCs w:val="22"/>
              </w:rPr>
              <w:t xml:space="preserve">⁭ </w:t>
            </w:r>
          </w:p>
          <w:p w:rsidR="00714369" w:rsidRPr="00E17683" w:rsidRDefault="00714369" w:rsidP="000355E4">
            <w:pPr>
              <w:rPr>
                <w:bCs/>
                <w:sz w:val="22"/>
                <w:szCs w:val="22"/>
              </w:rPr>
            </w:pPr>
          </w:p>
        </w:tc>
        <w:tc>
          <w:tcPr>
            <w:tcW w:w="2623" w:type="dxa"/>
            <w:shd w:val="clear" w:color="auto" w:fill="auto"/>
          </w:tcPr>
          <w:p w:rsidR="00714369" w:rsidRPr="00E17683" w:rsidRDefault="00714369" w:rsidP="000355E4">
            <w:pPr>
              <w:jc w:val="center"/>
              <w:rPr>
                <w:b/>
                <w:bCs/>
                <w:sz w:val="22"/>
                <w:szCs w:val="22"/>
              </w:rPr>
            </w:pPr>
            <w:r w:rsidRPr="00E17683">
              <w:rPr>
                <w:b/>
                <w:bCs/>
                <w:sz w:val="22"/>
                <w:szCs w:val="22"/>
              </w:rPr>
              <w:t xml:space="preserve">Numero </w:t>
            </w:r>
            <w:proofErr w:type="spellStart"/>
            <w:r w:rsidRPr="00E17683">
              <w:rPr>
                <w:b/>
                <w:bCs/>
                <w:sz w:val="22"/>
                <w:szCs w:val="22"/>
              </w:rPr>
              <w:t>Cfu</w:t>
            </w:r>
            <w:proofErr w:type="spellEnd"/>
            <w:r w:rsidRPr="00E17683">
              <w:rPr>
                <w:b/>
                <w:bCs/>
                <w:sz w:val="22"/>
                <w:szCs w:val="22"/>
              </w:rPr>
              <w:t>:</w:t>
            </w:r>
          </w:p>
          <w:p w:rsidR="00714369" w:rsidRPr="00E17683" w:rsidRDefault="00714369" w:rsidP="000355E4">
            <w:pPr>
              <w:jc w:val="center"/>
              <w:rPr>
                <w:b/>
                <w:bCs/>
                <w:sz w:val="22"/>
                <w:szCs w:val="22"/>
              </w:rPr>
            </w:pPr>
            <w:r w:rsidRPr="00E17683">
              <w:rPr>
                <w:b/>
                <w:bCs/>
                <w:sz w:val="22"/>
                <w:szCs w:val="22"/>
              </w:rPr>
              <w:t>6</w:t>
            </w:r>
          </w:p>
          <w:p w:rsidR="00714369" w:rsidRPr="00E17683" w:rsidRDefault="00714369" w:rsidP="000355E4">
            <w:pPr>
              <w:jc w:val="center"/>
              <w:rPr>
                <w:b/>
                <w:bCs/>
                <w:sz w:val="22"/>
                <w:szCs w:val="22"/>
              </w:rPr>
            </w:pPr>
          </w:p>
          <w:p w:rsidR="00714369" w:rsidRPr="00E17683" w:rsidRDefault="00714369" w:rsidP="000355E4">
            <w:pPr>
              <w:jc w:val="center"/>
              <w:rPr>
                <w:b/>
                <w:bCs/>
                <w:sz w:val="22"/>
                <w:szCs w:val="22"/>
              </w:rPr>
            </w:pPr>
          </w:p>
        </w:tc>
      </w:tr>
    </w:tbl>
    <w:p w:rsidR="00714369" w:rsidRPr="00E17683" w:rsidRDefault="00714369" w:rsidP="00714369">
      <w:pPr>
        <w:jc w:val="center"/>
        <w:rPr>
          <w:b/>
          <w:bCs/>
          <w:sz w:val="22"/>
          <w:szCs w:val="22"/>
        </w:rPr>
      </w:pPr>
    </w:p>
    <w:p w:rsidR="00714369" w:rsidRPr="00E17683" w:rsidRDefault="00714369" w:rsidP="00714369">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714369" w:rsidRPr="0001217C" w:rsidTr="000355E4">
        <w:tc>
          <w:tcPr>
            <w:tcW w:w="9211" w:type="dxa"/>
            <w:shd w:val="clear" w:color="auto" w:fill="auto"/>
          </w:tcPr>
          <w:p w:rsidR="00714369" w:rsidRPr="00E17683" w:rsidRDefault="00714369" w:rsidP="000355E4">
            <w:pPr>
              <w:rPr>
                <w:b/>
                <w:bCs/>
                <w:sz w:val="22"/>
                <w:szCs w:val="22"/>
              </w:rPr>
            </w:pPr>
            <w:r w:rsidRPr="00E17683">
              <w:rPr>
                <w:b/>
                <w:bCs/>
                <w:sz w:val="22"/>
                <w:szCs w:val="22"/>
              </w:rPr>
              <w:t>Programma del corso:</w:t>
            </w:r>
          </w:p>
          <w:p w:rsidR="00714369" w:rsidRPr="00E17683" w:rsidRDefault="00714369" w:rsidP="000355E4">
            <w:pPr>
              <w:rPr>
                <w:b/>
                <w:bCs/>
                <w:sz w:val="22"/>
                <w:szCs w:val="22"/>
              </w:rPr>
            </w:pPr>
          </w:p>
          <w:p w:rsidR="00714369" w:rsidRPr="00E17683" w:rsidRDefault="00714369" w:rsidP="000355E4">
            <w:pPr>
              <w:pStyle w:val="Nessunaspaziatura"/>
              <w:rPr>
                <w:rFonts w:ascii="Times New Roman" w:eastAsia="Times New Roman" w:hAnsi="Times New Roman"/>
                <w:lang w:eastAsia="it-IT"/>
              </w:rPr>
            </w:pPr>
            <w:r w:rsidRPr="00E17683">
              <w:rPr>
                <w:rFonts w:ascii="Times New Roman" w:eastAsia="Times New Roman" w:hAnsi="Times New Roman"/>
                <w:lang w:eastAsia="it-IT"/>
              </w:rPr>
              <w:t xml:space="preserve">Il corso intende presentare le risorse teoriche  e metodologiche utili per analizzare e interpretare le molteplici forme contemporanee dell’istituzione “museo”.  Ripercorrendone la storia e scomponendone le diverse fasi, si arriverà a valutare il senso e la pratica di questa macchina culturale oggi, in relazione anche all’evoluzione in atto del concetto di “patrimonio culturale” (nelle declinazioni materiali e immateriali) e all’affermarsi dell’idea di “comunità di eredità”. </w:t>
            </w:r>
          </w:p>
          <w:p w:rsidR="00714369" w:rsidRPr="00E17683" w:rsidRDefault="00714369" w:rsidP="000355E4">
            <w:pPr>
              <w:pStyle w:val="Nessunaspaziatura"/>
              <w:rPr>
                <w:rFonts w:ascii="Times New Roman" w:eastAsia="Times New Roman" w:hAnsi="Times New Roman"/>
                <w:lang w:eastAsia="it-IT"/>
              </w:rPr>
            </w:pPr>
            <w:r w:rsidRPr="00E17683">
              <w:rPr>
                <w:rFonts w:ascii="Times New Roman" w:eastAsia="Times New Roman" w:hAnsi="Times New Roman"/>
                <w:lang w:eastAsia="it-IT"/>
              </w:rPr>
              <w:t xml:space="preserve">Verranno analizzate in chiave multidisciplinare le nuove frontiere e le sfide attuali sempre più globalizzate di una realtà (il museo) che continua ad essere centrale.  </w:t>
            </w:r>
          </w:p>
          <w:p w:rsidR="00714369" w:rsidRPr="00E17683" w:rsidRDefault="00714369" w:rsidP="000355E4">
            <w:pPr>
              <w:pStyle w:val="Nessunaspaziatura"/>
              <w:rPr>
                <w:rFonts w:ascii="Times New Roman" w:eastAsia="Times New Roman" w:hAnsi="Times New Roman"/>
                <w:lang w:eastAsia="it-IT"/>
              </w:rPr>
            </w:pPr>
            <w:r w:rsidRPr="00E17683">
              <w:rPr>
                <w:rFonts w:ascii="Times New Roman" w:eastAsia="Times New Roman" w:hAnsi="Times New Roman"/>
                <w:lang w:eastAsia="it-IT"/>
              </w:rPr>
              <w:t>Attenzione sarà rivolta anche alle “mostre” e quindi ai ruoli e ai significati di cui queste sono investite, tra programmazioni economiche e culturali e pratiche sociali che ruotano attorno.</w:t>
            </w:r>
            <w:r>
              <w:rPr>
                <w:rFonts w:ascii="Times New Roman" w:eastAsia="Times New Roman" w:hAnsi="Times New Roman"/>
                <w:lang w:eastAsia="it-IT"/>
              </w:rPr>
              <w:t xml:space="preserve"> </w:t>
            </w:r>
            <w:r>
              <w:t>In particolare saranno oggetto di approfondimento i seguenti macro-ambiti: l’educazione museale, le professioni del museo, le tipologie museali, le funzioni del museo, il rapporto con il territorio, i nuovi pubblici</w:t>
            </w:r>
            <w:r w:rsidR="0001217C">
              <w:t>, il digitale in museo</w:t>
            </w:r>
            <w:r>
              <w:t xml:space="preserve">.   </w:t>
            </w:r>
          </w:p>
          <w:p w:rsidR="00714369" w:rsidRPr="00C46297" w:rsidRDefault="00714369" w:rsidP="000355E4">
            <w:pPr>
              <w:rPr>
                <w:b/>
                <w:bCs/>
                <w:sz w:val="22"/>
                <w:szCs w:val="22"/>
              </w:rPr>
            </w:pPr>
          </w:p>
          <w:p w:rsidR="00714369" w:rsidRPr="00E17683" w:rsidRDefault="00714369" w:rsidP="000355E4">
            <w:pPr>
              <w:rPr>
                <w:b/>
                <w:bCs/>
                <w:sz w:val="22"/>
                <w:szCs w:val="22"/>
                <w:lang w:val="en-GB"/>
              </w:rPr>
            </w:pPr>
            <w:r w:rsidRPr="00E17683">
              <w:rPr>
                <w:b/>
                <w:bCs/>
                <w:sz w:val="22"/>
                <w:szCs w:val="22"/>
                <w:lang w:val="en-GB"/>
              </w:rPr>
              <w:t>Course contents</w:t>
            </w:r>
          </w:p>
          <w:p w:rsidR="00714369" w:rsidRPr="00E17683" w:rsidRDefault="00714369" w:rsidP="00035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en-GB"/>
              </w:rPr>
            </w:pPr>
            <w:r w:rsidRPr="00E17683">
              <w:rPr>
                <w:sz w:val="22"/>
                <w:szCs w:val="22"/>
                <w:lang w:val="en-GB"/>
              </w:rPr>
              <w:t xml:space="preserve">The course is aimed at introducing theoretical and methodological resource to interpret the </w:t>
            </w:r>
            <w:proofErr w:type="spellStart"/>
            <w:r w:rsidRPr="00E17683">
              <w:rPr>
                <w:sz w:val="22"/>
                <w:szCs w:val="22"/>
                <w:lang w:val="en-GB"/>
              </w:rPr>
              <w:t>molteplicity</w:t>
            </w:r>
            <w:proofErr w:type="spellEnd"/>
            <w:r w:rsidRPr="00E17683">
              <w:rPr>
                <w:sz w:val="22"/>
                <w:szCs w:val="22"/>
                <w:lang w:val="en-GB"/>
              </w:rPr>
              <w:t xml:space="preserve"> of contemporary forms of  the institution “museum”. </w:t>
            </w:r>
            <w:r w:rsidRPr="00E17683">
              <w:rPr>
                <w:sz w:val="22"/>
                <w:szCs w:val="22"/>
                <w:lang w:val="en-US"/>
              </w:rPr>
              <w:t xml:space="preserve">It will give an introduction to the history of the museum, analyzing the steps to arrive to understand the sense and function today of this cultural machine. In connection also with the actual evolution of the idea of cultural heritage (tangible and intangible) and the new concept of “heritage community”. On the basis of a variety of disciplinary perspectives, we will analyze the museum's contemporary horizon, expressions and challenges in a globalize and interconnected world. Space will be given to temporary expositions too,  to the social practices involved with them and to their specific role in economical e cultural programs. </w:t>
            </w:r>
            <w:r w:rsidRPr="00B52A51">
              <w:rPr>
                <w:sz w:val="22"/>
                <w:szCs w:val="22"/>
                <w:lang w:val="en"/>
              </w:rPr>
              <w:lastRenderedPageBreak/>
              <w:t xml:space="preserve">In particular, the following macro-areas will be analyzed: museum education, museum professions, </w:t>
            </w:r>
            <w:r w:rsidRPr="00E17683">
              <w:rPr>
                <w:sz w:val="22"/>
                <w:szCs w:val="22"/>
                <w:lang w:val="en"/>
              </w:rPr>
              <w:t xml:space="preserve">different </w:t>
            </w:r>
            <w:r w:rsidRPr="00B52A51">
              <w:rPr>
                <w:sz w:val="22"/>
                <w:szCs w:val="22"/>
                <w:lang w:val="en"/>
              </w:rPr>
              <w:t>museum types, museum functions, the relationship with the territory, new audiences</w:t>
            </w:r>
            <w:r w:rsidR="0001217C">
              <w:rPr>
                <w:sz w:val="22"/>
                <w:szCs w:val="22"/>
                <w:lang w:val="en"/>
              </w:rPr>
              <w:t>, digital dimension of the museum</w:t>
            </w:r>
            <w:r w:rsidRPr="00B52A51">
              <w:rPr>
                <w:sz w:val="22"/>
                <w:szCs w:val="22"/>
                <w:lang w:val="en"/>
              </w:rPr>
              <w:t>.</w:t>
            </w:r>
          </w:p>
          <w:p w:rsidR="00714369" w:rsidRPr="00E17683" w:rsidRDefault="00714369" w:rsidP="000355E4">
            <w:pPr>
              <w:rPr>
                <w:b/>
                <w:bCs/>
                <w:sz w:val="22"/>
                <w:szCs w:val="22"/>
                <w:lang w:val="en-GB"/>
              </w:rPr>
            </w:pPr>
          </w:p>
        </w:tc>
      </w:tr>
    </w:tbl>
    <w:p w:rsidR="00714369" w:rsidRPr="00E17683" w:rsidRDefault="00714369" w:rsidP="00714369">
      <w:pPr>
        <w:rPr>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714369" w:rsidRPr="0001217C" w:rsidTr="000355E4">
        <w:tc>
          <w:tcPr>
            <w:tcW w:w="9211" w:type="dxa"/>
            <w:shd w:val="clear" w:color="auto" w:fill="auto"/>
          </w:tcPr>
          <w:p w:rsidR="00714369" w:rsidRPr="00E17683" w:rsidRDefault="00714369" w:rsidP="000355E4">
            <w:pPr>
              <w:rPr>
                <w:b/>
                <w:bCs/>
                <w:sz w:val="22"/>
                <w:szCs w:val="22"/>
              </w:rPr>
            </w:pPr>
            <w:r w:rsidRPr="00E17683">
              <w:rPr>
                <w:b/>
                <w:bCs/>
                <w:sz w:val="22"/>
                <w:szCs w:val="22"/>
              </w:rPr>
              <w:t>Metodi didattici / Modalità e strumenti per l’erogazione dei contenuti:</w:t>
            </w:r>
          </w:p>
          <w:p w:rsidR="00714369" w:rsidRPr="00E17683" w:rsidRDefault="00714369" w:rsidP="000355E4">
            <w:pPr>
              <w:rPr>
                <w:b/>
                <w:bCs/>
                <w:sz w:val="22"/>
                <w:szCs w:val="22"/>
              </w:rPr>
            </w:pPr>
          </w:p>
          <w:p w:rsidR="00714369" w:rsidRPr="00E17683" w:rsidRDefault="00714369" w:rsidP="000355E4">
            <w:pPr>
              <w:pStyle w:val="Nessunaspaziatura"/>
              <w:rPr>
                <w:rFonts w:ascii="Times New Roman" w:eastAsia="Times New Roman" w:hAnsi="Times New Roman"/>
                <w:lang w:eastAsia="it-IT"/>
              </w:rPr>
            </w:pPr>
            <w:r w:rsidRPr="00E17683">
              <w:rPr>
                <w:rFonts w:ascii="Times New Roman" w:eastAsia="Times New Roman" w:hAnsi="Times New Roman"/>
                <w:lang w:eastAsia="it-IT"/>
              </w:rPr>
              <w:t>L’attività didattica consisterà in lezioni frontali</w:t>
            </w:r>
            <w:r w:rsidR="0001217C">
              <w:rPr>
                <w:rFonts w:ascii="Times New Roman" w:eastAsia="Times New Roman" w:hAnsi="Times New Roman"/>
                <w:lang w:eastAsia="it-IT"/>
              </w:rPr>
              <w:t xml:space="preserve"> con </w:t>
            </w:r>
            <w:proofErr w:type="spellStart"/>
            <w:r w:rsidR="0001217C">
              <w:rPr>
                <w:rFonts w:ascii="Times New Roman" w:eastAsia="Times New Roman" w:hAnsi="Times New Roman"/>
                <w:lang w:eastAsia="it-IT"/>
              </w:rPr>
              <w:t>power-point</w:t>
            </w:r>
            <w:proofErr w:type="spellEnd"/>
            <w:r w:rsidR="0001217C">
              <w:rPr>
                <w:rFonts w:ascii="Times New Roman" w:eastAsia="Times New Roman" w:hAnsi="Times New Roman"/>
                <w:lang w:eastAsia="it-IT"/>
              </w:rPr>
              <w:t>, visite guidate a musei e</w:t>
            </w:r>
            <w:r w:rsidRPr="00E17683">
              <w:rPr>
                <w:rFonts w:ascii="Times New Roman" w:eastAsia="Times New Roman" w:hAnsi="Times New Roman"/>
                <w:lang w:eastAsia="it-IT"/>
              </w:rPr>
              <w:t xml:space="preserve"> allestimenti </w:t>
            </w:r>
            <w:r w:rsidR="0001217C">
              <w:rPr>
                <w:rFonts w:ascii="Times New Roman" w:eastAsia="Times New Roman" w:hAnsi="Times New Roman"/>
                <w:lang w:eastAsia="it-IT"/>
              </w:rPr>
              <w:t>temporanei</w:t>
            </w:r>
            <w:r w:rsidRPr="00E17683">
              <w:rPr>
                <w:rFonts w:ascii="Times New Roman" w:eastAsia="Times New Roman" w:hAnsi="Times New Roman"/>
                <w:lang w:eastAsia="it-IT"/>
              </w:rPr>
              <w:t xml:space="preserve"> e discussioni in aula sugli argomenti presentati durante il corso. Gli studenti saranno protagonisti di esercitazioni per un approfondimento personalizzato e un confronto condiviso sui temi inerenti.</w:t>
            </w:r>
          </w:p>
          <w:p w:rsidR="00714369" w:rsidRPr="00E17683" w:rsidRDefault="00714369" w:rsidP="000355E4">
            <w:pPr>
              <w:rPr>
                <w:b/>
                <w:bCs/>
                <w:sz w:val="22"/>
                <w:szCs w:val="22"/>
              </w:rPr>
            </w:pPr>
          </w:p>
          <w:p w:rsidR="00714369" w:rsidRPr="00C46297" w:rsidRDefault="00714369" w:rsidP="000355E4">
            <w:pPr>
              <w:pStyle w:val="Default0"/>
              <w:rPr>
                <w:rFonts w:ascii="Times New Roman" w:hAnsi="Times New Roman" w:cs="Times New Roman"/>
                <w:sz w:val="22"/>
                <w:szCs w:val="22"/>
                <w:lang w:val="en-GB"/>
              </w:rPr>
            </w:pPr>
            <w:r w:rsidRPr="00C46297">
              <w:rPr>
                <w:rFonts w:ascii="Times New Roman" w:hAnsi="Times New Roman" w:cs="Times New Roman"/>
                <w:b/>
                <w:bCs/>
                <w:sz w:val="22"/>
                <w:szCs w:val="22"/>
                <w:lang w:val="en-GB"/>
              </w:rPr>
              <w:t xml:space="preserve">Teaching methods </w:t>
            </w:r>
          </w:p>
          <w:p w:rsidR="00714369" w:rsidRPr="00E17683" w:rsidRDefault="00714369" w:rsidP="000355E4">
            <w:pPr>
              <w:rPr>
                <w:b/>
                <w:bCs/>
                <w:sz w:val="22"/>
                <w:szCs w:val="22"/>
                <w:lang w:val="en-GB"/>
              </w:rPr>
            </w:pPr>
            <w:r w:rsidRPr="00E17683">
              <w:rPr>
                <w:sz w:val="22"/>
                <w:szCs w:val="22"/>
                <w:lang w:val="en-GB"/>
              </w:rPr>
              <w:t xml:space="preserve">Course activities will include frontal lectures, guided visits to museums and discussions focused on course topics. Students will be protagonist of class activities in order to develop personal attitude and a shared comparison of experiences and sensibility. </w:t>
            </w:r>
          </w:p>
          <w:p w:rsidR="00714369" w:rsidRPr="00E17683" w:rsidRDefault="00714369" w:rsidP="000355E4">
            <w:pPr>
              <w:rPr>
                <w:b/>
                <w:bCs/>
                <w:sz w:val="22"/>
                <w:szCs w:val="22"/>
                <w:lang w:val="en-GB"/>
              </w:rPr>
            </w:pPr>
          </w:p>
        </w:tc>
      </w:tr>
    </w:tbl>
    <w:p w:rsidR="00714369" w:rsidRPr="00E17683" w:rsidRDefault="00714369" w:rsidP="00714369">
      <w:pPr>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714369" w:rsidRPr="0001217C" w:rsidTr="000355E4">
        <w:tc>
          <w:tcPr>
            <w:tcW w:w="9211" w:type="dxa"/>
            <w:shd w:val="clear" w:color="auto" w:fill="auto"/>
          </w:tcPr>
          <w:p w:rsidR="00714369" w:rsidRPr="00E17683" w:rsidRDefault="00714369" w:rsidP="000355E4">
            <w:pPr>
              <w:rPr>
                <w:b/>
                <w:bCs/>
                <w:sz w:val="22"/>
                <w:szCs w:val="22"/>
              </w:rPr>
            </w:pPr>
            <w:r w:rsidRPr="00E17683">
              <w:rPr>
                <w:b/>
                <w:bCs/>
                <w:sz w:val="22"/>
                <w:szCs w:val="22"/>
              </w:rPr>
              <w:t>Strumenti didattici di supporto (dispense, testi ecc.):</w:t>
            </w:r>
          </w:p>
          <w:p w:rsidR="00714369" w:rsidRPr="00E17683" w:rsidRDefault="00714369" w:rsidP="000355E4">
            <w:pPr>
              <w:rPr>
                <w:b/>
                <w:bCs/>
                <w:sz w:val="22"/>
                <w:szCs w:val="22"/>
              </w:rPr>
            </w:pPr>
          </w:p>
          <w:p w:rsidR="00714369" w:rsidRPr="00E17683" w:rsidRDefault="00714369" w:rsidP="000355E4">
            <w:pPr>
              <w:rPr>
                <w:b/>
                <w:sz w:val="22"/>
                <w:szCs w:val="22"/>
              </w:rPr>
            </w:pPr>
            <w:r w:rsidRPr="00E17683">
              <w:rPr>
                <w:b/>
                <w:sz w:val="22"/>
                <w:szCs w:val="22"/>
              </w:rPr>
              <w:t>Materiale didattico</w:t>
            </w:r>
            <w:r>
              <w:rPr>
                <w:b/>
                <w:sz w:val="22"/>
                <w:szCs w:val="22"/>
              </w:rPr>
              <w:t xml:space="preserve"> di complemento </w:t>
            </w:r>
          </w:p>
          <w:p w:rsidR="00714369" w:rsidRPr="00E17683" w:rsidRDefault="00714369" w:rsidP="000355E4">
            <w:pPr>
              <w:pStyle w:val="Nessunaspaziatura"/>
              <w:rPr>
                <w:rFonts w:ascii="Times New Roman" w:hAnsi="Times New Roman"/>
                <w:b/>
              </w:rPr>
            </w:pPr>
            <w:proofErr w:type="spellStart"/>
            <w:r w:rsidRPr="00E17683">
              <w:rPr>
                <w:rFonts w:ascii="Times New Roman" w:eastAsia="Times New Roman" w:hAnsi="Times New Roman"/>
                <w:lang w:eastAsia="it-IT"/>
              </w:rPr>
              <w:t>Slides</w:t>
            </w:r>
            <w:proofErr w:type="spellEnd"/>
            <w:r w:rsidRPr="00E17683">
              <w:rPr>
                <w:rFonts w:ascii="Times New Roman" w:eastAsia="Times New Roman" w:hAnsi="Times New Roman"/>
                <w:lang w:eastAsia="it-IT"/>
              </w:rPr>
              <w:t xml:space="preserve"> in formato </w:t>
            </w:r>
            <w:proofErr w:type="spellStart"/>
            <w:r w:rsidRPr="00E17683">
              <w:rPr>
                <w:rFonts w:ascii="Times New Roman" w:eastAsia="Times New Roman" w:hAnsi="Times New Roman"/>
                <w:lang w:eastAsia="it-IT"/>
              </w:rPr>
              <w:t>Power</w:t>
            </w:r>
            <w:proofErr w:type="spellEnd"/>
            <w:r w:rsidRPr="00E17683">
              <w:rPr>
                <w:rFonts w:ascii="Times New Roman" w:eastAsia="Times New Roman" w:hAnsi="Times New Roman"/>
                <w:lang w:eastAsia="it-IT"/>
              </w:rPr>
              <w:t xml:space="preserve"> Point a cura della docente fornite nel cor</w:t>
            </w:r>
            <w:r>
              <w:rPr>
                <w:rFonts w:ascii="Times New Roman" w:eastAsia="Times New Roman" w:hAnsi="Times New Roman"/>
                <w:lang w:eastAsia="it-IT"/>
              </w:rPr>
              <w:t xml:space="preserve">so delle lezioni </w:t>
            </w:r>
          </w:p>
          <w:p w:rsidR="00714369" w:rsidRPr="00E17683" w:rsidRDefault="00714369" w:rsidP="000355E4">
            <w:pPr>
              <w:rPr>
                <w:b/>
                <w:bCs/>
                <w:sz w:val="22"/>
                <w:szCs w:val="22"/>
              </w:rPr>
            </w:pPr>
          </w:p>
          <w:p w:rsidR="00714369" w:rsidRPr="00E17683" w:rsidRDefault="00714369" w:rsidP="000355E4">
            <w:pPr>
              <w:rPr>
                <w:b/>
                <w:bCs/>
                <w:sz w:val="22"/>
                <w:szCs w:val="22"/>
                <w:lang w:val="en-GB"/>
              </w:rPr>
            </w:pPr>
            <w:r w:rsidRPr="00E17683">
              <w:rPr>
                <w:b/>
                <w:bCs/>
                <w:sz w:val="22"/>
                <w:szCs w:val="22"/>
                <w:lang w:val="en-GB"/>
              </w:rPr>
              <w:t>Teaching tools</w:t>
            </w:r>
          </w:p>
          <w:p w:rsidR="00714369" w:rsidRPr="00E17683" w:rsidRDefault="00714369" w:rsidP="000355E4">
            <w:pPr>
              <w:rPr>
                <w:b/>
                <w:bCs/>
                <w:sz w:val="22"/>
                <w:szCs w:val="22"/>
                <w:lang w:val="en-GB"/>
              </w:rPr>
            </w:pPr>
            <w:r w:rsidRPr="009421EB">
              <w:rPr>
                <w:bCs/>
                <w:sz w:val="22"/>
                <w:szCs w:val="22"/>
                <w:lang w:val="en-GB"/>
              </w:rPr>
              <w:t xml:space="preserve">Slides will be made </w:t>
            </w:r>
            <w:proofErr w:type="spellStart"/>
            <w:r w:rsidRPr="009421EB">
              <w:rPr>
                <w:bCs/>
                <w:sz w:val="22"/>
                <w:szCs w:val="22"/>
                <w:lang w:val="en-GB"/>
              </w:rPr>
              <w:t>avalable</w:t>
            </w:r>
            <w:proofErr w:type="spellEnd"/>
            <w:r w:rsidRPr="009421EB">
              <w:rPr>
                <w:bCs/>
                <w:sz w:val="22"/>
                <w:szCs w:val="22"/>
                <w:lang w:val="en-GB"/>
              </w:rPr>
              <w:t xml:space="preserve"> during lessons</w:t>
            </w:r>
          </w:p>
          <w:p w:rsidR="00714369" w:rsidRPr="00E17683" w:rsidRDefault="00714369" w:rsidP="000355E4">
            <w:pPr>
              <w:rPr>
                <w:b/>
                <w:bCs/>
                <w:sz w:val="22"/>
                <w:szCs w:val="22"/>
                <w:lang w:val="en-GB"/>
              </w:rPr>
            </w:pPr>
          </w:p>
        </w:tc>
      </w:tr>
      <w:tr w:rsidR="00714369" w:rsidRPr="00E17683" w:rsidTr="000355E4">
        <w:tc>
          <w:tcPr>
            <w:tcW w:w="9211" w:type="dxa"/>
            <w:shd w:val="clear" w:color="auto" w:fill="auto"/>
          </w:tcPr>
          <w:p w:rsidR="00714369" w:rsidRPr="00E17683" w:rsidRDefault="00714369" w:rsidP="000355E4">
            <w:pPr>
              <w:rPr>
                <w:b/>
                <w:bCs/>
                <w:sz w:val="22"/>
                <w:szCs w:val="22"/>
              </w:rPr>
            </w:pPr>
            <w:r w:rsidRPr="00E17683">
              <w:rPr>
                <w:b/>
                <w:bCs/>
                <w:sz w:val="22"/>
                <w:szCs w:val="22"/>
              </w:rPr>
              <w:t>Bibliografia di riferimento:</w:t>
            </w:r>
          </w:p>
          <w:p w:rsidR="00714369" w:rsidRPr="00E17683" w:rsidRDefault="00714369" w:rsidP="000355E4">
            <w:pPr>
              <w:rPr>
                <w:b/>
                <w:bCs/>
                <w:sz w:val="22"/>
                <w:szCs w:val="22"/>
              </w:rPr>
            </w:pPr>
          </w:p>
          <w:p w:rsidR="00714369" w:rsidRPr="00E17683" w:rsidRDefault="00714369" w:rsidP="000355E4">
            <w:pPr>
              <w:rPr>
                <w:b/>
                <w:bCs/>
                <w:sz w:val="22"/>
                <w:szCs w:val="22"/>
              </w:rPr>
            </w:pPr>
            <w:r>
              <w:rPr>
                <w:b/>
                <w:bCs/>
                <w:sz w:val="22"/>
                <w:szCs w:val="22"/>
              </w:rPr>
              <w:t>Manuale</w:t>
            </w:r>
          </w:p>
          <w:p w:rsidR="00714369" w:rsidRDefault="00714369" w:rsidP="000355E4">
            <w:pPr>
              <w:pStyle w:val="Nessunaspaziatura"/>
              <w:rPr>
                <w:rFonts w:ascii="Times New Roman" w:eastAsia="Times New Roman" w:hAnsi="Times New Roman"/>
                <w:lang w:eastAsia="it-IT"/>
              </w:rPr>
            </w:pPr>
            <w:r w:rsidRPr="00E17683">
              <w:rPr>
                <w:rFonts w:ascii="Times New Roman" w:eastAsia="Times New Roman" w:hAnsi="Times New Roman"/>
                <w:lang w:eastAsia="it-IT"/>
              </w:rPr>
              <w:t xml:space="preserve">Maria Vittoria Marini </w:t>
            </w:r>
            <w:proofErr w:type="spellStart"/>
            <w:r w:rsidRPr="00E17683">
              <w:rPr>
                <w:rFonts w:ascii="Times New Roman" w:eastAsia="Times New Roman" w:hAnsi="Times New Roman"/>
                <w:lang w:eastAsia="it-IT"/>
              </w:rPr>
              <w:t>Clarelli</w:t>
            </w:r>
            <w:proofErr w:type="spellEnd"/>
            <w:r w:rsidRPr="00E17683">
              <w:rPr>
                <w:rFonts w:ascii="Times New Roman" w:eastAsia="Times New Roman" w:hAnsi="Times New Roman"/>
                <w:lang w:eastAsia="it-IT"/>
              </w:rPr>
              <w:t xml:space="preserve">, Il museo nel mondo contemporaneo, Carocci editore, 2014 </w:t>
            </w:r>
          </w:p>
          <w:p w:rsidR="00714369" w:rsidRDefault="00714369" w:rsidP="000355E4">
            <w:pPr>
              <w:pStyle w:val="Nessunaspaziatura"/>
              <w:rPr>
                <w:rFonts w:ascii="Times New Roman" w:eastAsia="Times New Roman" w:hAnsi="Times New Roman"/>
                <w:lang w:eastAsia="it-IT"/>
              </w:rPr>
            </w:pPr>
          </w:p>
          <w:p w:rsidR="00714369" w:rsidRPr="00E17683" w:rsidRDefault="00714369" w:rsidP="000355E4">
            <w:pPr>
              <w:pStyle w:val="Nessunaspaziatura"/>
              <w:rPr>
                <w:rFonts w:ascii="Times New Roman" w:eastAsia="Times New Roman" w:hAnsi="Times New Roman"/>
                <w:lang w:eastAsia="it-IT"/>
              </w:rPr>
            </w:pPr>
            <w:r>
              <w:rPr>
                <w:rFonts w:ascii="Times New Roman" w:eastAsia="Times New Roman" w:hAnsi="Times New Roman"/>
                <w:lang w:eastAsia="it-IT"/>
              </w:rPr>
              <w:t xml:space="preserve">Lucia Cataldo, Marta Paraventi, Il museo oggi. Linee guida per una museologia contemporanea, Hoepli, 2007. Solo cap. 1 e cap. 2 </w:t>
            </w:r>
          </w:p>
          <w:p w:rsidR="00714369" w:rsidRPr="00E17683" w:rsidRDefault="00714369" w:rsidP="000355E4">
            <w:pPr>
              <w:pStyle w:val="Nessunaspaziatura"/>
              <w:rPr>
                <w:rFonts w:ascii="Times New Roman" w:eastAsia="Times New Roman" w:hAnsi="Times New Roman"/>
                <w:lang w:eastAsia="it-IT"/>
              </w:rPr>
            </w:pPr>
          </w:p>
          <w:p w:rsidR="00714369" w:rsidRPr="00E17683" w:rsidRDefault="00714369" w:rsidP="000355E4">
            <w:pPr>
              <w:rPr>
                <w:b/>
                <w:sz w:val="22"/>
                <w:szCs w:val="22"/>
              </w:rPr>
            </w:pPr>
            <w:r w:rsidRPr="00E17683">
              <w:rPr>
                <w:b/>
                <w:sz w:val="22"/>
                <w:szCs w:val="22"/>
              </w:rPr>
              <w:t>Materiale didattico di approfondimento on-line</w:t>
            </w:r>
          </w:p>
          <w:p w:rsidR="00714369" w:rsidRPr="00E17683" w:rsidRDefault="00714369" w:rsidP="000355E4">
            <w:pPr>
              <w:pStyle w:val="Nessunaspaziatura"/>
              <w:rPr>
                <w:rStyle w:val="Collegamentoipertestuale"/>
                <w:rFonts w:ascii="Times New Roman" w:eastAsia="Arial Unicode MS" w:hAnsi="Times New Roman"/>
                <w:kern w:val="3"/>
                <w:lang w:eastAsia="zh-CN" w:bidi="hi-IN"/>
              </w:rPr>
            </w:pPr>
            <w:r w:rsidRPr="00E17683">
              <w:rPr>
                <w:rFonts w:ascii="Times New Roman" w:eastAsia="Times New Roman" w:hAnsi="Times New Roman"/>
                <w:lang w:eastAsia="it-IT"/>
              </w:rPr>
              <w:t xml:space="preserve">Elisa Bellato, Evoluzioni patrimoniali: nuovi usi e significati di un concetto ormai storico, in </w:t>
            </w:r>
            <w:proofErr w:type="spellStart"/>
            <w:r w:rsidRPr="00E17683">
              <w:rPr>
                <w:rFonts w:ascii="Times New Roman" w:eastAsia="Times New Roman" w:hAnsi="Times New Roman"/>
                <w:lang w:eastAsia="it-IT"/>
              </w:rPr>
              <w:t>Citizens</w:t>
            </w:r>
            <w:proofErr w:type="spellEnd"/>
            <w:r w:rsidRPr="00E17683">
              <w:rPr>
                <w:rFonts w:ascii="Times New Roman" w:eastAsia="Times New Roman" w:hAnsi="Times New Roman"/>
                <w:lang w:eastAsia="it-IT"/>
              </w:rPr>
              <w:t xml:space="preserve"> of Europe. </w:t>
            </w:r>
            <w:proofErr w:type="spellStart"/>
            <w:r w:rsidRPr="00E17683">
              <w:rPr>
                <w:rFonts w:ascii="Times New Roman" w:eastAsia="Times New Roman" w:hAnsi="Times New Roman"/>
                <w:lang w:eastAsia="it-IT"/>
              </w:rPr>
              <w:t>Cultures</w:t>
            </w:r>
            <w:proofErr w:type="spellEnd"/>
            <w:r w:rsidRPr="00E17683">
              <w:rPr>
                <w:rFonts w:ascii="Times New Roman" w:eastAsia="Times New Roman" w:hAnsi="Times New Roman"/>
                <w:lang w:eastAsia="it-IT"/>
              </w:rPr>
              <w:t xml:space="preserve"> and </w:t>
            </w:r>
            <w:proofErr w:type="spellStart"/>
            <w:r w:rsidRPr="00E17683">
              <w:rPr>
                <w:rFonts w:ascii="Times New Roman" w:eastAsia="Times New Roman" w:hAnsi="Times New Roman"/>
                <w:lang w:eastAsia="it-IT"/>
              </w:rPr>
              <w:t>Rights</w:t>
            </w:r>
            <w:proofErr w:type="spellEnd"/>
            <w:r w:rsidRPr="00E17683">
              <w:rPr>
                <w:rFonts w:ascii="Times New Roman" w:eastAsia="Times New Roman" w:hAnsi="Times New Roman"/>
                <w:lang w:eastAsia="it-IT"/>
              </w:rPr>
              <w:t xml:space="preserve"> / Cittadini d’Europa. Culture e diritti, a cura di L. Zagato, M. </w:t>
            </w:r>
            <w:proofErr w:type="spellStart"/>
            <w:r w:rsidRPr="00E17683">
              <w:rPr>
                <w:rFonts w:ascii="Times New Roman" w:eastAsia="Times New Roman" w:hAnsi="Times New Roman"/>
                <w:lang w:eastAsia="it-IT"/>
              </w:rPr>
              <w:t>Vecco</w:t>
            </w:r>
            <w:proofErr w:type="spellEnd"/>
            <w:r w:rsidRPr="00E17683">
              <w:rPr>
                <w:rFonts w:ascii="Times New Roman" w:eastAsia="Times New Roman" w:hAnsi="Times New Roman"/>
                <w:lang w:eastAsia="it-IT"/>
              </w:rPr>
              <w:t xml:space="preserve">,  Collana “Sapere l’Europa, sapere d’Europa”, volume 3,  Edizioni Ca' </w:t>
            </w:r>
            <w:proofErr w:type="spellStart"/>
            <w:r w:rsidRPr="00E17683">
              <w:rPr>
                <w:rFonts w:ascii="Times New Roman" w:eastAsia="Times New Roman" w:hAnsi="Times New Roman"/>
                <w:lang w:eastAsia="it-IT"/>
              </w:rPr>
              <w:t>Foscari</w:t>
            </w:r>
            <w:proofErr w:type="spellEnd"/>
            <w:r w:rsidRPr="00E17683">
              <w:rPr>
                <w:rFonts w:ascii="Times New Roman" w:eastAsia="Times New Roman" w:hAnsi="Times New Roman"/>
                <w:lang w:eastAsia="it-IT"/>
              </w:rPr>
              <w:t xml:space="preserve">, </w:t>
            </w:r>
            <w:hyperlink r:id="rId8" w:history="1">
              <w:r w:rsidRPr="00E17683">
                <w:rPr>
                  <w:rStyle w:val="Collegamentoipertestuale"/>
                  <w:rFonts w:ascii="Times New Roman" w:eastAsia="Arial Unicode MS" w:hAnsi="Times New Roman"/>
                  <w:kern w:val="3"/>
                  <w:lang w:eastAsia="zh-CN" w:bidi="hi-IN"/>
                </w:rPr>
                <w:t>http://edizionicafoscari.unive.it/col/dbc/1/111/SapereEuropa/3</w:t>
              </w:r>
            </w:hyperlink>
          </w:p>
          <w:p w:rsidR="00714369" w:rsidRPr="00E17683" w:rsidRDefault="00714369" w:rsidP="000355E4">
            <w:pPr>
              <w:rPr>
                <w:b/>
                <w:sz w:val="22"/>
                <w:szCs w:val="22"/>
              </w:rPr>
            </w:pPr>
          </w:p>
          <w:p w:rsidR="00714369" w:rsidRPr="00E17683" w:rsidRDefault="00714369" w:rsidP="000355E4">
            <w:pPr>
              <w:rPr>
                <w:b/>
                <w:bCs/>
                <w:sz w:val="22"/>
                <w:szCs w:val="22"/>
              </w:rPr>
            </w:pPr>
            <w:proofErr w:type="spellStart"/>
            <w:r w:rsidRPr="00E17683">
              <w:rPr>
                <w:b/>
                <w:bCs/>
                <w:sz w:val="22"/>
                <w:szCs w:val="22"/>
              </w:rPr>
              <w:t>Readings</w:t>
            </w:r>
            <w:proofErr w:type="spellEnd"/>
            <w:r w:rsidRPr="00E17683">
              <w:rPr>
                <w:b/>
                <w:bCs/>
                <w:sz w:val="22"/>
                <w:szCs w:val="22"/>
              </w:rPr>
              <w:t>/</w:t>
            </w:r>
            <w:proofErr w:type="spellStart"/>
            <w:r w:rsidRPr="00E17683">
              <w:rPr>
                <w:b/>
                <w:bCs/>
                <w:sz w:val="22"/>
                <w:szCs w:val="22"/>
              </w:rPr>
              <w:t>Bibliography</w:t>
            </w:r>
            <w:proofErr w:type="spellEnd"/>
          </w:p>
          <w:p w:rsidR="00714369" w:rsidRPr="00E17683" w:rsidRDefault="00714369" w:rsidP="000355E4">
            <w:pPr>
              <w:rPr>
                <w:b/>
                <w:bCs/>
                <w:sz w:val="22"/>
                <w:szCs w:val="22"/>
              </w:rPr>
            </w:pPr>
          </w:p>
        </w:tc>
      </w:tr>
    </w:tbl>
    <w:p w:rsidR="00714369" w:rsidRPr="00E17683" w:rsidRDefault="00714369" w:rsidP="0071436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714369" w:rsidRPr="0001217C" w:rsidTr="000355E4">
        <w:tc>
          <w:tcPr>
            <w:tcW w:w="9211" w:type="dxa"/>
            <w:shd w:val="clear" w:color="auto" w:fill="auto"/>
          </w:tcPr>
          <w:p w:rsidR="00714369" w:rsidRPr="00E17683" w:rsidRDefault="00714369" w:rsidP="000355E4">
            <w:pPr>
              <w:rPr>
                <w:bCs/>
                <w:sz w:val="22"/>
                <w:szCs w:val="22"/>
              </w:rPr>
            </w:pPr>
            <w:r w:rsidRPr="00E17683">
              <w:rPr>
                <w:b/>
                <w:bCs/>
                <w:sz w:val="22"/>
                <w:szCs w:val="22"/>
              </w:rPr>
              <w:t xml:space="preserve">Prerequisiti - Eventuali propedeuticità: </w:t>
            </w:r>
            <w:r w:rsidRPr="00E17683">
              <w:rPr>
                <w:bCs/>
                <w:sz w:val="22"/>
                <w:szCs w:val="22"/>
              </w:rPr>
              <w:t>Non è prevista alcuna propedeuticità.</w:t>
            </w:r>
          </w:p>
          <w:p w:rsidR="00714369" w:rsidRPr="00E17683" w:rsidRDefault="00714369" w:rsidP="000355E4">
            <w:pPr>
              <w:rPr>
                <w:b/>
                <w:bCs/>
                <w:sz w:val="22"/>
                <w:szCs w:val="22"/>
              </w:rPr>
            </w:pPr>
          </w:p>
          <w:p w:rsidR="00714369" w:rsidRPr="00E17683" w:rsidRDefault="00714369" w:rsidP="000355E4">
            <w:pPr>
              <w:rPr>
                <w:b/>
                <w:bCs/>
                <w:sz w:val="22"/>
                <w:szCs w:val="22"/>
                <w:lang w:val="en-GB"/>
              </w:rPr>
            </w:pPr>
            <w:r w:rsidRPr="00E17683">
              <w:rPr>
                <w:b/>
                <w:bCs/>
                <w:sz w:val="22"/>
                <w:szCs w:val="22"/>
                <w:lang w:val="en-US"/>
              </w:rPr>
              <w:t>Knowledges/</w:t>
            </w:r>
            <w:proofErr w:type="spellStart"/>
            <w:r w:rsidRPr="00E17683">
              <w:rPr>
                <w:b/>
                <w:bCs/>
                <w:sz w:val="22"/>
                <w:szCs w:val="22"/>
                <w:lang w:val="en-US"/>
              </w:rPr>
              <w:t>Exames</w:t>
            </w:r>
            <w:proofErr w:type="spellEnd"/>
            <w:r w:rsidRPr="00E17683">
              <w:rPr>
                <w:b/>
                <w:bCs/>
                <w:sz w:val="22"/>
                <w:szCs w:val="22"/>
                <w:lang w:val="en-US"/>
              </w:rPr>
              <w:t xml:space="preserve"> required on entry: </w:t>
            </w:r>
            <w:r w:rsidRPr="00E17683">
              <w:rPr>
                <w:sz w:val="22"/>
                <w:szCs w:val="22"/>
                <w:lang w:val="en-US"/>
              </w:rPr>
              <w:t>There are no mandatory prerequisites</w:t>
            </w:r>
          </w:p>
          <w:p w:rsidR="00714369" w:rsidRPr="00E17683" w:rsidRDefault="00714369" w:rsidP="000355E4">
            <w:pPr>
              <w:rPr>
                <w:b/>
                <w:bCs/>
                <w:sz w:val="22"/>
                <w:szCs w:val="22"/>
                <w:lang w:val="en-US"/>
              </w:rPr>
            </w:pPr>
          </w:p>
          <w:p w:rsidR="00714369" w:rsidRPr="00E17683" w:rsidRDefault="00714369" w:rsidP="000355E4">
            <w:pPr>
              <w:rPr>
                <w:b/>
                <w:bCs/>
                <w:sz w:val="22"/>
                <w:szCs w:val="22"/>
                <w:lang w:val="en-US"/>
              </w:rPr>
            </w:pPr>
          </w:p>
        </w:tc>
      </w:tr>
    </w:tbl>
    <w:p w:rsidR="00714369" w:rsidRPr="00E17683" w:rsidRDefault="00714369" w:rsidP="00714369">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714369" w:rsidRPr="0001217C" w:rsidTr="000355E4">
        <w:tc>
          <w:tcPr>
            <w:tcW w:w="9211" w:type="dxa"/>
            <w:shd w:val="clear" w:color="auto" w:fill="auto"/>
          </w:tcPr>
          <w:p w:rsidR="00714369" w:rsidRPr="00E17683" w:rsidRDefault="00714369" w:rsidP="000355E4">
            <w:pPr>
              <w:rPr>
                <w:b/>
                <w:bCs/>
                <w:sz w:val="22"/>
                <w:szCs w:val="22"/>
              </w:rPr>
            </w:pPr>
            <w:r w:rsidRPr="00E17683">
              <w:rPr>
                <w:b/>
                <w:bCs/>
                <w:sz w:val="22"/>
                <w:szCs w:val="22"/>
              </w:rPr>
              <w:t xml:space="preserve">Modalità di frequenza: </w:t>
            </w:r>
            <w:r w:rsidRPr="00E17683">
              <w:rPr>
                <w:bCs/>
                <w:sz w:val="22"/>
                <w:szCs w:val="22"/>
              </w:rPr>
              <w:t>non obbligatoria.</w:t>
            </w:r>
            <w:r w:rsidRPr="00E17683">
              <w:rPr>
                <w:b/>
                <w:bCs/>
                <w:sz w:val="22"/>
                <w:szCs w:val="22"/>
              </w:rPr>
              <w:t xml:space="preserve">  </w:t>
            </w:r>
            <w:r w:rsidRPr="00E17683">
              <w:rPr>
                <w:sz w:val="22"/>
                <w:szCs w:val="22"/>
              </w:rPr>
              <w:t xml:space="preserve">La frequentazione delle lezioni e la partecipazione alle </w:t>
            </w:r>
            <w:r>
              <w:rPr>
                <w:sz w:val="22"/>
                <w:szCs w:val="22"/>
              </w:rPr>
              <w:lastRenderedPageBreak/>
              <w:t>attività nei musei visitati</w:t>
            </w:r>
            <w:r w:rsidRPr="00E17683">
              <w:rPr>
                <w:sz w:val="22"/>
                <w:szCs w:val="22"/>
              </w:rPr>
              <w:t xml:space="preserve"> sono vivamente consigliate</w:t>
            </w:r>
          </w:p>
          <w:p w:rsidR="00714369" w:rsidRPr="00E17683" w:rsidRDefault="00714369" w:rsidP="000355E4">
            <w:pPr>
              <w:rPr>
                <w:bCs/>
                <w:sz w:val="22"/>
                <w:szCs w:val="22"/>
                <w:lang w:val="en-GB"/>
              </w:rPr>
            </w:pPr>
            <w:r w:rsidRPr="00E17683">
              <w:rPr>
                <w:b/>
                <w:bCs/>
                <w:sz w:val="22"/>
                <w:szCs w:val="22"/>
                <w:lang w:val="en-GB"/>
              </w:rPr>
              <w:t xml:space="preserve">Attendance (compulsory – free): </w:t>
            </w:r>
            <w:proofErr w:type="spellStart"/>
            <w:r w:rsidRPr="00E17683">
              <w:rPr>
                <w:bCs/>
                <w:sz w:val="22"/>
                <w:szCs w:val="22"/>
                <w:lang w:val="en-GB"/>
              </w:rPr>
              <w:t>free.It</w:t>
            </w:r>
            <w:proofErr w:type="spellEnd"/>
            <w:r w:rsidRPr="00E17683">
              <w:rPr>
                <w:bCs/>
                <w:sz w:val="22"/>
                <w:szCs w:val="22"/>
                <w:lang w:val="en-GB"/>
              </w:rPr>
              <w:t xml:space="preserve"> is  warmly recommended taking class and taking part to the museum visits </w:t>
            </w:r>
          </w:p>
          <w:p w:rsidR="00714369" w:rsidRPr="00E17683" w:rsidRDefault="00714369" w:rsidP="000355E4">
            <w:pPr>
              <w:rPr>
                <w:b/>
                <w:bCs/>
                <w:sz w:val="22"/>
                <w:szCs w:val="22"/>
                <w:lang w:val="en-GB"/>
              </w:rPr>
            </w:pPr>
          </w:p>
        </w:tc>
      </w:tr>
    </w:tbl>
    <w:p w:rsidR="00714369" w:rsidRPr="00E17683" w:rsidRDefault="00714369" w:rsidP="00714369">
      <w:pPr>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714369" w:rsidRPr="0001217C" w:rsidTr="000355E4">
        <w:tc>
          <w:tcPr>
            <w:tcW w:w="9211" w:type="dxa"/>
            <w:shd w:val="clear" w:color="auto" w:fill="auto"/>
          </w:tcPr>
          <w:p w:rsidR="00714369" w:rsidRDefault="00714369" w:rsidP="000355E4">
            <w:pPr>
              <w:snapToGrid w:val="0"/>
              <w:rPr>
                <w:sz w:val="22"/>
                <w:szCs w:val="22"/>
              </w:rPr>
            </w:pPr>
            <w:r w:rsidRPr="00E17683">
              <w:rPr>
                <w:b/>
                <w:bCs/>
                <w:sz w:val="22"/>
                <w:szCs w:val="22"/>
              </w:rPr>
              <w:t>Risultati di apprendimento previsti:</w:t>
            </w:r>
            <w:r w:rsidRPr="00E17683">
              <w:rPr>
                <w:sz w:val="22"/>
                <w:szCs w:val="22"/>
              </w:rPr>
              <w:t xml:space="preserve"> </w:t>
            </w:r>
          </w:p>
          <w:p w:rsidR="00714369" w:rsidRPr="00E17683" w:rsidRDefault="00714369" w:rsidP="000355E4">
            <w:pPr>
              <w:snapToGrid w:val="0"/>
              <w:rPr>
                <w:sz w:val="22"/>
                <w:szCs w:val="22"/>
              </w:rPr>
            </w:pPr>
            <w:r w:rsidRPr="00E17683">
              <w:rPr>
                <w:sz w:val="22"/>
                <w:szCs w:val="22"/>
              </w:rPr>
              <w:t xml:space="preserve">Il corso intende fornire gli strumenti base per una conoscenza e interpretazione critica del museo contemporaneo quale istituzione storicamente e culturalmente connotata.  Gli studenti saranno messi nelle condizioni di valutare autonomamente il complesso panorama di studi teorici sviluppato negli ultimi decenni nell’ambito della museologia e di confrontarsi con i riferimenti istituzionali pubblici e privati protagonisti nel settore museale. L’intenzione è di avvicinare gli studenti ai musei (anche locali) comprendendoli come risorsa culturale e per uno sviluppo sostenibile del proprio territorio.  </w:t>
            </w:r>
          </w:p>
          <w:p w:rsidR="00714369" w:rsidRPr="00E17683" w:rsidRDefault="00714369" w:rsidP="000355E4">
            <w:pPr>
              <w:snapToGrid w:val="0"/>
              <w:rPr>
                <w:sz w:val="22"/>
                <w:szCs w:val="22"/>
              </w:rPr>
            </w:pPr>
            <w:r w:rsidRPr="00E17683">
              <w:rPr>
                <w:sz w:val="22"/>
                <w:szCs w:val="22"/>
              </w:rPr>
              <w:t>Inoltre i corsisti saranno dotati delle nozioni e dei riferimenti necessarie per approfondire la materia ed essere in grado di collaborare con contributi originali o di lavorare a</w:t>
            </w:r>
            <w:r>
              <w:rPr>
                <w:sz w:val="22"/>
                <w:szCs w:val="22"/>
              </w:rPr>
              <w:t>utonomamente  alla stesura di  progetti di museo,</w:t>
            </w:r>
            <w:r w:rsidRPr="00E17683">
              <w:rPr>
                <w:sz w:val="22"/>
                <w:szCs w:val="22"/>
              </w:rPr>
              <w:t xml:space="preserve"> di esposizione temporane</w:t>
            </w:r>
            <w:r>
              <w:rPr>
                <w:sz w:val="22"/>
                <w:szCs w:val="22"/>
              </w:rPr>
              <w:t>e</w:t>
            </w:r>
            <w:r w:rsidRPr="00E17683">
              <w:rPr>
                <w:sz w:val="22"/>
                <w:szCs w:val="22"/>
              </w:rPr>
              <w:t xml:space="preserve"> e di pro</w:t>
            </w:r>
            <w:r>
              <w:rPr>
                <w:sz w:val="22"/>
                <w:szCs w:val="22"/>
              </w:rPr>
              <w:t>poste</w:t>
            </w:r>
            <w:r w:rsidRPr="00E17683">
              <w:rPr>
                <w:sz w:val="22"/>
                <w:szCs w:val="22"/>
              </w:rPr>
              <w:t xml:space="preserve"> di educazione museale.</w:t>
            </w:r>
          </w:p>
          <w:p w:rsidR="00714369" w:rsidRPr="00E17683" w:rsidRDefault="00714369" w:rsidP="000355E4">
            <w:pPr>
              <w:rPr>
                <w:b/>
                <w:bCs/>
                <w:sz w:val="22"/>
                <w:szCs w:val="22"/>
              </w:rPr>
            </w:pPr>
          </w:p>
          <w:p w:rsidR="00714369" w:rsidRPr="00E17683" w:rsidRDefault="00714369" w:rsidP="000355E4">
            <w:pPr>
              <w:rPr>
                <w:b/>
                <w:bCs/>
                <w:sz w:val="22"/>
                <w:szCs w:val="22"/>
                <w:lang w:val="en-GB"/>
              </w:rPr>
            </w:pPr>
            <w:r w:rsidRPr="00E17683">
              <w:rPr>
                <w:b/>
                <w:bCs/>
                <w:sz w:val="22"/>
                <w:szCs w:val="22"/>
                <w:lang w:val="en-GB"/>
              </w:rPr>
              <w:t>Learning outcomes</w:t>
            </w:r>
          </w:p>
          <w:p w:rsidR="00714369" w:rsidRPr="00E17683" w:rsidRDefault="00714369" w:rsidP="000355E4">
            <w:pPr>
              <w:pStyle w:val="PreformattatoHTML"/>
              <w:rPr>
                <w:rFonts w:ascii="Times New Roman" w:hAnsi="Times New Roman" w:cs="Times New Roman"/>
                <w:sz w:val="22"/>
                <w:szCs w:val="22"/>
                <w:lang w:val="en-GB"/>
              </w:rPr>
            </w:pPr>
            <w:r w:rsidRPr="00E17683">
              <w:rPr>
                <w:rFonts w:ascii="Times New Roman" w:hAnsi="Times New Roman" w:cs="Times New Roman"/>
                <w:sz w:val="22"/>
                <w:szCs w:val="22"/>
                <w:lang w:val="en-US"/>
              </w:rPr>
              <w:t xml:space="preserve">The course wants to introduced to the complexity of museum studies and to the main (public and private) institutions working in museum field. It will equip students with the analytical tools that will enable them to critically analyze the contemporary museum. Students will be encourage to reflect on museums (local too) as important cultural tools for a </w:t>
            </w:r>
            <w:r w:rsidRPr="00E17683">
              <w:rPr>
                <w:rFonts w:ascii="Times New Roman" w:hAnsi="Times New Roman" w:cs="Times New Roman"/>
                <w:sz w:val="22"/>
                <w:szCs w:val="22"/>
                <w:lang w:val="en"/>
              </w:rPr>
              <w:t xml:space="preserve">sustainable economic development. And they will receive basics to study in deep the matter in order to be able to draw up a </w:t>
            </w:r>
            <w:proofErr w:type="spellStart"/>
            <w:r w:rsidRPr="00E17683">
              <w:rPr>
                <w:rFonts w:ascii="Times New Roman" w:hAnsi="Times New Roman" w:cs="Times New Roman"/>
                <w:sz w:val="22"/>
                <w:szCs w:val="22"/>
                <w:lang w:val="en"/>
              </w:rPr>
              <w:t>museological</w:t>
            </w:r>
            <w:proofErr w:type="spellEnd"/>
            <w:r w:rsidRPr="00E17683">
              <w:rPr>
                <w:rFonts w:ascii="Times New Roman" w:hAnsi="Times New Roman" w:cs="Times New Roman"/>
                <w:sz w:val="22"/>
                <w:szCs w:val="22"/>
                <w:lang w:val="en"/>
              </w:rPr>
              <w:t xml:space="preserve"> draft for new museums o expositions and museum education program.</w:t>
            </w:r>
          </w:p>
          <w:p w:rsidR="00714369" w:rsidRPr="00C46297" w:rsidRDefault="00714369" w:rsidP="000355E4">
            <w:pPr>
              <w:rPr>
                <w:b/>
                <w:bCs/>
                <w:sz w:val="22"/>
                <w:szCs w:val="22"/>
                <w:lang w:val="en-GB"/>
              </w:rPr>
            </w:pPr>
          </w:p>
        </w:tc>
      </w:tr>
    </w:tbl>
    <w:p w:rsidR="00714369" w:rsidRPr="00C46297" w:rsidRDefault="00714369" w:rsidP="00714369">
      <w:pPr>
        <w:rPr>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714369" w:rsidRPr="0001217C" w:rsidTr="000355E4">
        <w:tc>
          <w:tcPr>
            <w:tcW w:w="9211" w:type="dxa"/>
            <w:shd w:val="clear" w:color="auto" w:fill="auto"/>
          </w:tcPr>
          <w:p w:rsidR="00714369" w:rsidRPr="00E17683" w:rsidRDefault="00714369" w:rsidP="000355E4">
            <w:pPr>
              <w:rPr>
                <w:b/>
                <w:bCs/>
                <w:sz w:val="22"/>
                <w:szCs w:val="22"/>
              </w:rPr>
            </w:pPr>
            <w:r w:rsidRPr="00E17683">
              <w:rPr>
                <w:b/>
                <w:bCs/>
                <w:sz w:val="22"/>
                <w:szCs w:val="22"/>
              </w:rPr>
              <w:t>Modalità di verifica della preparazione:</w:t>
            </w:r>
          </w:p>
          <w:p w:rsidR="00714369" w:rsidRPr="00E17683" w:rsidRDefault="00714369" w:rsidP="000355E4">
            <w:pPr>
              <w:rPr>
                <w:b/>
                <w:bCs/>
                <w:sz w:val="22"/>
                <w:szCs w:val="22"/>
              </w:rPr>
            </w:pPr>
            <w:r w:rsidRPr="00E17683">
              <w:rPr>
                <w:sz w:val="22"/>
                <w:szCs w:val="22"/>
              </w:rPr>
              <w:t>Esame orale, al termine del corso.</w:t>
            </w:r>
          </w:p>
          <w:p w:rsidR="00714369" w:rsidRPr="00E17683" w:rsidRDefault="00714369" w:rsidP="000355E4">
            <w:pPr>
              <w:rPr>
                <w:b/>
                <w:bCs/>
                <w:sz w:val="22"/>
                <w:szCs w:val="22"/>
              </w:rPr>
            </w:pPr>
          </w:p>
          <w:p w:rsidR="00714369" w:rsidRPr="00E17683" w:rsidRDefault="00714369" w:rsidP="000355E4">
            <w:pPr>
              <w:rPr>
                <w:b/>
                <w:bCs/>
                <w:sz w:val="22"/>
                <w:szCs w:val="22"/>
                <w:lang w:val="en-GB"/>
              </w:rPr>
            </w:pPr>
            <w:r w:rsidRPr="00E17683">
              <w:rPr>
                <w:b/>
                <w:bCs/>
                <w:sz w:val="22"/>
                <w:szCs w:val="22"/>
                <w:lang w:val="en-GB"/>
              </w:rPr>
              <w:t>Assessment methods:</w:t>
            </w:r>
          </w:p>
          <w:p w:rsidR="00714369" w:rsidRPr="00E17683" w:rsidRDefault="00714369" w:rsidP="000355E4">
            <w:pPr>
              <w:pStyle w:val="Default0"/>
              <w:rPr>
                <w:rFonts w:ascii="Times New Roman" w:hAnsi="Times New Roman" w:cs="Times New Roman"/>
                <w:b/>
                <w:bCs/>
                <w:sz w:val="22"/>
                <w:szCs w:val="22"/>
                <w:lang w:val="en-GB"/>
              </w:rPr>
            </w:pPr>
            <w:r w:rsidRPr="00E17683">
              <w:rPr>
                <w:rFonts w:ascii="Times New Roman" w:hAnsi="Times New Roman" w:cs="Times New Roman"/>
                <w:sz w:val="22"/>
                <w:szCs w:val="22"/>
                <w:lang w:val="en-GB"/>
              </w:rPr>
              <w:t xml:space="preserve">Final oral exam. </w:t>
            </w:r>
          </w:p>
          <w:p w:rsidR="00714369" w:rsidRPr="00E17683" w:rsidRDefault="00714369" w:rsidP="000355E4">
            <w:pPr>
              <w:rPr>
                <w:b/>
                <w:bCs/>
                <w:sz w:val="22"/>
                <w:szCs w:val="22"/>
                <w:lang w:val="en-GB"/>
              </w:rPr>
            </w:pPr>
          </w:p>
        </w:tc>
      </w:tr>
    </w:tbl>
    <w:p w:rsidR="00714369" w:rsidRPr="00E17683" w:rsidRDefault="00714369" w:rsidP="00714369">
      <w:pPr>
        <w:jc w:val="center"/>
        <w:rPr>
          <w:sz w:val="22"/>
          <w:szCs w:val="22"/>
          <w:lang w:val="en-GB"/>
        </w:rPr>
      </w:pPr>
    </w:p>
    <w:p w:rsidR="00714369" w:rsidRPr="00E17683" w:rsidRDefault="00714369" w:rsidP="00714369">
      <w:pPr>
        <w:rPr>
          <w:sz w:val="22"/>
          <w:szCs w:val="22"/>
          <w:lang w:val="en-GB"/>
        </w:rPr>
      </w:pPr>
    </w:p>
    <w:p w:rsidR="00714369" w:rsidRPr="00E17683" w:rsidRDefault="00714369" w:rsidP="00714369">
      <w:pPr>
        <w:rPr>
          <w:sz w:val="22"/>
          <w:szCs w:val="22"/>
          <w:lang w:val="en-GB"/>
        </w:rPr>
      </w:pPr>
    </w:p>
    <w:p w:rsidR="00714369" w:rsidRPr="00E17683" w:rsidRDefault="00714369" w:rsidP="00714369">
      <w:pPr>
        <w:rPr>
          <w:sz w:val="22"/>
          <w:szCs w:val="22"/>
          <w:lang w:val="en-GB"/>
        </w:rPr>
      </w:pPr>
    </w:p>
    <w:p w:rsidR="00714369" w:rsidRPr="00E17683" w:rsidRDefault="00714369" w:rsidP="00714369">
      <w:pPr>
        <w:rPr>
          <w:sz w:val="22"/>
          <w:szCs w:val="22"/>
          <w:lang w:val="en-GB"/>
        </w:rPr>
      </w:pPr>
    </w:p>
    <w:p w:rsidR="00714369" w:rsidRPr="00714369" w:rsidRDefault="00714369" w:rsidP="00714369">
      <w:pPr>
        <w:rPr>
          <w:lang w:val="en-GB"/>
        </w:rPr>
      </w:pPr>
    </w:p>
    <w:p w:rsidR="008639F7" w:rsidRPr="00714369" w:rsidRDefault="00CA485C">
      <w:pPr>
        <w:rPr>
          <w:lang w:val="en-GB"/>
        </w:rPr>
      </w:pPr>
    </w:p>
    <w:sectPr w:rsidR="008639F7" w:rsidRPr="00714369" w:rsidSect="005D4A4D">
      <w:headerReference w:type="default" r:id="rId9"/>
      <w:footerReference w:type="even" r:id="rId10"/>
      <w:footerReference w:type="default" r:id="rId11"/>
      <w:pgSz w:w="11907" w:h="16840" w:code="9"/>
      <w:pgMar w:top="1593" w:right="1418" w:bottom="1134" w:left="1418" w:header="284" w:footer="340" w:gutter="0"/>
      <w:pgBorders w:offsetFrom="page">
        <w:top w:val="single" w:sz="4" w:space="25" w:color="auto"/>
        <w:left w:val="single" w:sz="4" w:space="25" w:color="auto"/>
        <w:bottom w:val="single" w:sz="4" w:space="25" w:color="auto"/>
        <w:right w:val="single" w:sz="4" w:space="25"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5C" w:rsidRDefault="00CA485C">
      <w:r>
        <w:separator/>
      </w:r>
    </w:p>
  </w:endnote>
  <w:endnote w:type="continuationSeparator" w:id="0">
    <w:p w:rsidR="00CA485C" w:rsidRDefault="00CA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hicago">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4D" w:rsidRDefault="0071436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D4A4D" w:rsidRDefault="00CA485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4D" w:rsidRDefault="00714369">
    <w:pPr>
      <w:pStyle w:val="Pidipagina"/>
      <w:jc w:val="center"/>
    </w:pPr>
    <w:r>
      <w:fldChar w:fldCharType="begin"/>
    </w:r>
    <w:r>
      <w:instrText>PAGE   \* MERGEFORMAT</w:instrText>
    </w:r>
    <w:r>
      <w:fldChar w:fldCharType="separate"/>
    </w:r>
    <w:r w:rsidR="004C75A5">
      <w:rPr>
        <w:noProof/>
      </w:rPr>
      <w:t>2</w:t>
    </w:r>
    <w:r>
      <w:fldChar w:fldCharType="end"/>
    </w:r>
  </w:p>
  <w:p w:rsidR="005D4A4D" w:rsidRDefault="00CA48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5C" w:rsidRDefault="00CA485C">
      <w:r>
        <w:separator/>
      </w:r>
    </w:p>
  </w:footnote>
  <w:footnote w:type="continuationSeparator" w:id="0">
    <w:p w:rsidR="00CA485C" w:rsidRDefault="00CA4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4D" w:rsidRDefault="00CA485C">
    <w:pPr>
      <w:pStyle w:val="Intestazione"/>
    </w:pPr>
  </w:p>
  <w:p w:rsidR="005D4A4D" w:rsidRDefault="00CA485C">
    <w:pPr>
      <w:pStyle w:val="Intestazione"/>
    </w:pPr>
  </w:p>
  <w:p w:rsidR="005D4A4D" w:rsidRDefault="00CA485C" w:rsidP="005D4A4D">
    <w:pPr>
      <w:pStyle w:val="Intestazio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7921"/>
    </w:tblGrid>
    <w:tr w:rsidR="005D4A4D" w:rsidRPr="008E7BD8" w:rsidTr="005D4A4D">
      <w:tc>
        <w:tcPr>
          <w:tcW w:w="1386" w:type="dxa"/>
          <w:tcBorders>
            <w:top w:val="nil"/>
            <w:left w:val="nil"/>
            <w:bottom w:val="nil"/>
            <w:right w:val="nil"/>
          </w:tcBorders>
        </w:tcPr>
        <w:p w:rsidR="005D4A4D" w:rsidRPr="00D56596" w:rsidRDefault="00714369" w:rsidP="005D4A4D">
          <w:r>
            <w:rPr>
              <w:noProof/>
            </w:rPr>
            <w:drawing>
              <wp:anchor distT="0" distB="0" distL="114300" distR="114300" simplePos="0" relativeHeight="251659264" behindDoc="1" locked="0" layoutInCell="1" allowOverlap="0" wp14:anchorId="4819EF10" wp14:editId="25F50E28">
                <wp:simplePos x="0" y="0"/>
                <wp:positionH relativeFrom="column">
                  <wp:posOffset>122555</wp:posOffset>
                </wp:positionH>
                <wp:positionV relativeFrom="paragraph">
                  <wp:posOffset>54610</wp:posOffset>
                </wp:positionV>
                <wp:extent cx="654050" cy="654050"/>
                <wp:effectExtent l="0" t="0" r="0" b="0"/>
                <wp:wrapSquare wrapText="bothSides"/>
                <wp:docPr id="1" name="Immagine 1" descr="logoUNIBAS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BAS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pic:spPr>
                    </pic:pic>
                  </a:graphicData>
                </a:graphic>
                <wp14:sizeRelH relativeFrom="page">
                  <wp14:pctWidth>0</wp14:pctWidth>
                </wp14:sizeRelH>
                <wp14:sizeRelV relativeFrom="page">
                  <wp14:pctHeight>0</wp14:pctHeight>
                </wp14:sizeRelV>
              </wp:anchor>
            </w:drawing>
          </w:r>
        </w:p>
      </w:tc>
      <w:tc>
        <w:tcPr>
          <w:tcW w:w="8958" w:type="dxa"/>
          <w:tcBorders>
            <w:top w:val="nil"/>
            <w:left w:val="nil"/>
            <w:bottom w:val="nil"/>
            <w:right w:val="nil"/>
          </w:tcBorders>
          <w:vAlign w:val="center"/>
        </w:tcPr>
        <w:p w:rsidR="005D4A4D" w:rsidRPr="00A310ED" w:rsidRDefault="00714369" w:rsidP="005D4A4D">
          <w:pPr>
            <w:jc w:val="center"/>
            <w:rPr>
              <w:rFonts w:ascii="Arial" w:hAnsi="Arial" w:cs="Arial"/>
              <w:sz w:val="20"/>
              <w:szCs w:val="20"/>
            </w:rPr>
          </w:pPr>
          <w:r w:rsidRPr="00A310ED">
            <w:rPr>
              <w:rFonts w:ascii="Arial" w:hAnsi="Arial" w:cs="Arial"/>
              <w:sz w:val="20"/>
              <w:szCs w:val="20"/>
            </w:rPr>
            <w:t>UNIVERSITÀ DEGLI STUDI DELLA BASILICATA</w:t>
          </w:r>
        </w:p>
        <w:p w:rsidR="005D4A4D" w:rsidRDefault="00714369" w:rsidP="005D4A4D">
          <w:pPr>
            <w:spacing w:before="120"/>
            <w:rPr>
              <w:rFonts w:ascii="Arial" w:hAnsi="Arial" w:cs="Arial"/>
              <w:sz w:val="22"/>
              <w:szCs w:val="22"/>
            </w:rPr>
          </w:pPr>
          <w:r w:rsidRPr="00A310ED">
            <w:rPr>
              <w:rFonts w:ascii="Arial" w:hAnsi="Arial" w:cs="Arial"/>
              <w:sz w:val="22"/>
              <w:szCs w:val="22"/>
            </w:rPr>
            <w:t xml:space="preserve">Dipartimento delle Culture Europee e del Mediterraneo: Architettura, </w:t>
          </w:r>
        </w:p>
        <w:p w:rsidR="005D4A4D" w:rsidRPr="00A310ED" w:rsidRDefault="00714369" w:rsidP="005D4A4D">
          <w:pPr>
            <w:spacing w:before="120"/>
            <w:jc w:val="center"/>
            <w:rPr>
              <w:rFonts w:ascii="Arial" w:hAnsi="Arial" w:cs="Arial"/>
              <w:sz w:val="22"/>
              <w:szCs w:val="22"/>
            </w:rPr>
          </w:pPr>
          <w:r w:rsidRPr="00A310ED">
            <w:rPr>
              <w:rFonts w:ascii="Arial" w:hAnsi="Arial" w:cs="Arial"/>
              <w:sz w:val="22"/>
              <w:szCs w:val="22"/>
            </w:rPr>
            <w:t>Ambiente, Patrimoni Culturali</w:t>
          </w:r>
          <w:r>
            <w:rPr>
              <w:rFonts w:ascii="Arial" w:hAnsi="Arial" w:cs="Arial"/>
              <w:sz w:val="22"/>
              <w:szCs w:val="22"/>
            </w:rPr>
            <w:t xml:space="preserve"> (</w:t>
          </w:r>
          <w:proofErr w:type="spellStart"/>
          <w:r>
            <w:rPr>
              <w:rFonts w:ascii="Arial" w:hAnsi="Arial" w:cs="Arial"/>
              <w:sz w:val="22"/>
              <w:szCs w:val="22"/>
            </w:rPr>
            <w:t>DiCEM</w:t>
          </w:r>
          <w:proofErr w:type="spellEnd"/>
          <w:r>
            <w:rPr>
              <w:rFonts w:ascii="Arial" w:hAnsi="Arial" w:cs="Arial"/>
              <w:sz w:val="22"/>
              <w:szCs w:val="22"/>
            </w:rPr>
            <w:t>)</w:t>
          </w:r>
        </w:p>
      </w:tc>
    </w:tr>
  </w:tbl>
  <w:p w:rsidR="005D4A4D" w:rsidRDefault="00CA485C" w:rsidP="005D4A4D">
    <w:pPr>
      <w:pStyle w:val="Intestazione"/>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90E80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E7F61DA"/>
    <w:multiLevelType w:val="hybridMultilevel"/>
    <w:tmpl w:val="DA5C81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A91475"/>
    <w:multiLevelType w:val="hybridMultilevel"/>
    <w:tmpl w:val="002606F8"/>
    <w:lvl w:ilvl="0" w:tplc="834EC7AC">
      <w:start w:val="2"/>
      <w:numFmt w:val="decimal"/>
      <w:lvlText w:val="%1)"/>
      <w:lvlJc w:val="left"/>
      <w:pPr>
        <w:tabs>
          <w:tab w:val="num" w:pos="1440"/>
        </w:tabs>
        <w:ind w:left="14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7FC51B3"/>
    <w:multiLevelType w:val="hybridMultilevel"/>
    <w:tmpl w:val="DBD8A282"/>
    <w:lvl w:ilvl="0" w:tplc="CA6E8B78">
      <w:start w:val="2"/>
      <w:numFmt w:val="bullet"/>
      <w:lvlText w:val="-"/>
      <w:lvlJc w:val="left"/>
      <w:pPr>
        <w:ind w:left="1080" w:hanging="360"/>
      </w:pPr>
      <w:rPr>
        <w:rFonts w:ascii="Times New Roman" w:eastAsia="Times New Roman"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CA5282A"/>
    <w:multiLevelType w:val="hybridMultilevel"/>
    <w:tmpl w:val="024EC590"/>
    <w:lvl w:ilvl="0" w:tplc="CD1662C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1B4B05"/>
    <w:multiLevelType w:val="hybridMultilevel"/>
    <w:tmpl w:val="EFAAE3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756D33"/>
    <w:multiLevelType w:val="hybridMultilevel"/>
    <w:tmpl w:val="13A4DD00"/>
    <w:lvl w:ilvl="0" w:tplc="AD4A8C7E">
      <w:start w:val="1"/>
      <w:numFmt w:val="bullet"/>
      <w:lvlText w:val=""/>
      <w:lvlJc w:val="left"/>
      <w:pPr>
        <w:tabs>
          <w:tab w:val="num" w:pos="720"/>
        </w:tabs>
        <w:ind w:left="720" w:hanging="360"/>
      </w:pPr>
      <w:rPr>
        <w:rFonts w:ascii="Wingdings" w:hAnsi="Wingdings" w:hint="default"/>
        <w:sz w:val="16"/>
      </w:rPr>
    </w:lvl>
    <w:lvl w:ilvl="1" w:tplc="F342CEA6">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82D338A"/>
    <w:multiLevelType w:val="hybridMultilevel"/>
    <w:tmpl w:val="B088C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9580544"/>
    <w:multiLevelType w:val="hybridMultilevel"/>
    <w:tmpl w:val="D108B730"/>
    <w:lvl w:ilvl="0" w:tplc="CD1662C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70232A8"/>
    <w:multiLevelType w:val="hybridMultilevel"/>
    <w:tmpl w:val="4E42C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06F3EF3"/>
    <w:multiLevelType w:val="hybridMultilevel"/>
    <w:tmpl w:val="45C292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60DF1634"/>
    <w:multiLevelType w:val="hybridMultilevel"/>
    <w:tmpl w:val="119ABD1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11"/>
  </w:num>
  <w:num w:numId="8">
    <w:abstractNumId w:val="9"/>
  </w:num>
  <w:num w:numId="9">
    <w:abstractNumId w:val="7"/>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69"/>
    <w:rsid w:val="0001217C"/>
    <w:rsid w:val="00277DE2"/>
    <w:rsid w:val="004C75A5"/>
    <w:rsid w:val="00524EA3"/>
    <w:rsid w:val="00714369"/>
    <w:rsid w:val="0093463C"/>
    <w:rsid w:val="00CA4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436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14369"/>
    <w:pPr>
      <w:keepNext/>
      <w:overflowPunct w:val="0"/>
      <w:autoSpaceDE w:val="0"/>
      <w:autoSpaceDN w:val="0"/>
      <w:adjustRightInd w:val="0"/>
      <w:spacing w:line="480" w:lineRule="exact"/>
      <w:textAlignment w:val="baseline"/>
      <w:outlineLvl w:val="0"/>
    </w:pPr>
    <w:rPr>
      <w:szCs w:val="20"/>
    </w:rPr>
  </w:style>
  <w:style w:type="paragraph" w:styleId="Titolo2">
    <w:name w:val="heading 2"/>
    <w:basedOn w:val="Normale"/>
    <w:next w:val="Normale"/>
    <w:link w:val="Titolo2Carattere"/>
    <w:qFormat/>
    <w:rsid w:val="00714369"/>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714369"/>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714369"/>
    <w:pPr>
      <w:keepNext/>
      <w:spacing w:before="240" w:after="60"/>
      <w:outlineLvl w:val="3"/>
    </w:pPr>
    <w:rPr>
      <w:b/>
      <w:bCs/>
      <w:sz w:val="28"/>
      <w:szCs w:val="28"/>
    </w:rPr>
  </w:style>
  <w:style w:type="paragraph" w:styleId="Titolo5">
    <w:name w:val="heading 5"/>
    <w:basedOn w:val="Normale"/>
    <w:next w:val="Normale"/>
    <w:link w:val="Titolo5Carattere"/>
    <w:qFormat/>
    <w:rsid w:val="00714369"/>
    <w:pPr>
      <w:spacing w:before="240" w:after="60"/>
      <w:outlineLvl w:val="4"/>
    </w:pPr>
    <w:rPr>
      <w:b/>
      <w:bCs/>
      <w:i/>
      <w:iCs/>
      <w:sz w:val="26"/>
      <w:szCs w:val="26"/>
    </w:rPr>
  </w:style>
  <w:style w:type="paragraph" w:styleId="Titolo6">
    <w:name w:val="heading 6"/>
    <w:basedOn w:val="Normale"/>
    <w:next w:val="Normale"/>
    <w:link w:val="Titolo6Carattere"/>
    <w:qFormat/>
    <w:rsid w:val="00714369"/>
    <w:pPr>
      <w:keepNext/>
      <w:overflowPunct w:val="0"/>
      <w:autoSpaceDE w:val="0"/>
      <w:autoSpaceDN w:val="0"/>
      <w:adjustRightInd w:val="0"/>
      <w:ind w:left="4536"/>
      <w:textAlignment w:val="baseline"/>
      <w:outlineLvl w:val="5"/>
    </w:pPr>
    <w:rPr>
      <w:szCs w:val="20"/>
      <w:lang w:val="en-US"/>
    </w:rPr>
  </w:style>
  <w:style w:type="paragraph" w:styleId="Titolo7">
    <w:name w:val="heading 7"/>
    <w:basedOn w:val="Normale"/>
    <w:next w:val="Normale"/>
    <w:link w:val="Titolo7Carattere"/>
    <w:qFormat/>
    <w:rsid w:val="00714369"/>
    <w:pPr>
      <w:spacing w:before="240" w:after="60"/>
      <w:outlineLvl w:val="6"/>
    </w:pPr>
  </w:style>
  <w:style w:type="paragraph" w:styleId="Titolo8">
    <w:name w:val="heading 8"/>
    <w:basedOn w:val="Normale"/>
    <w:next w:val="Normale"/>
    <w:link w:val="Titolo8Carattere"/>
    <w:qFormat/>
    <w:rsid w:val="00714369"/>
    <w:pPr>
      <w:keepNext/>
      <w:ind w:left="4248"/>
      <w:outlineLvl w:val="7"/>
    </w:pPr>
    <w:rPr>
      <w:rFonts w:ascii="Arial" w:hAnsi="Arial" w:cs="Arial"/>
      <w:i/>
      <w:sz w:val="20"/>
    </w:rPr>
  </w:style>
  <w:style w:type="paragraph" w:styleId="Titolo9">
    <w:name w:val="heading 9"/>
    <w:basedOn w:val="Normale"/>
    <w:next w:val="Normale"/>
    <w:link w:val="Titolo9Carattere"/>
    <w:qFormat/>
    <w:rsid w:val="00714369"/>
    <w:pPr>
      <w:keepNext/>
      <w:ind w:left="4956"/>
      <w:outlineLvl w:val="8"/>
    </w:pPr>
    <w:rPr>
      <w:rFonts w:ascii="Arial" w:hAnsi="Arial" w:cs="Arial"/>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14369"/>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714369"/>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714369"/>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714369"/>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714369"/>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714369"/>
    <w:rPr>
      <w:rFonts w:ascii="Times New Roman" w:eastAsia="Times New Roman" w:hAnsi="Times New Roman" w:cs="Times New Roman"/>
      <w:sz w:val="24"/>
      <w:szCs w:val="20"/>
      <w:lang w:val="en-US" w:eastAsia="it-IT"/>
    </w:rPr>
  </w:style>
  <w:style w:type="character" w:customStyle="1" w:styleId="Titolo7Carattere">
    <w:name w:val="Titolo 7 Carattere"/>
    <w:basedOn w:val="Carpredefinitoparagrafo"/>
    <w:link w:val="Titolo7"/>
    <w:rsid w:val="00714369"/>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714369"/>
    <w:rPr>
      <w:rFonts w:ascii="Arial" w:eastAsia="Times New Roman" w:hAnsi="Arial" w:cs="Arial"/>
      <w:i/>
      <w:sz w:val="20"/>
      <w:szCs w:val="24"/>
      <w:lang w:eastAsia="it-IT"/>
    </w:rPr>
  </w:style>
  <w:style w:type="character" w:customStyle="1" w:styleId="Titolo9Carattere">
    <w:name w:val="Titolo 9 Carattere"/>
    <w:basedOn w:val="Carpredefinitoparagrafo"/>
    <w:link w:val="Titolo9"/>
    <w:rsid w:val="00714369"/>
    <w:rPr>
      <w:rFonts w:ascii="Arial" w:eastAsia="Times New Roman" w:hAnsi="Arial" w:cs="Arial"/>
      <w:i/>
      <w:sz w:val="20"/>
      <w:szCs w:val="24"/>
      <w:lang w:eastAsia="it-IT"/>
    </w:rPr>
  </w:style>
  <w:style w:type="paragraph" w:styleId="Intestazione">
    <w:name w:val="header"/>
    <w:basedOn w:val="Normale"/>
    <w:link w:val="IntestazioneCarattere"/>
    <w:rsid w:val="00714369"/>
    <w:pPr>
      <w:tabs>
        <w:tab w:val="center" w:pos="4819"/>
        <w:tab w:val="right" w:pos="9638"/>
      </w:tabs>
    </w:pPr>
  </w:style>
  <w:style w:type="character" w:customStyle="1" w:styleId="IntestazioneCarattere">
    <w:name w:val="Intestazione Carattere"/>
    <w:basedOn w:val="Carpredefinitoparagrafo"/>
    <w:link w:val="Intestazione"/>
    <w:rsid w:val="0071436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714369"/>
    <w:pPr>
      <w:tabs>
        <w:tab w:val="center" w:pos="4819"/>
        <w:tab w:val="right" w:pos="9638"/>
      </w:tabs>
    </w:pPr>
  </w:style>
  <w:style w:type="character" w:customStyle="1" w:styleId="PidipaginaCarattere">
    <w:name w:val="Piè di pagina Carattere"/>
    <w:basedOn w:val="Carpredefinitoparagrafo"/>
    <w:link w:val="Pidipagina"/>
    <w:uiPriority w:val="99"/>
    <w:rsid w:val="00714369"/>
    <w:rPr>
      <w:rFonts w:ascii="Times New Roman" w:eastAsia="Times New Roman" w:hAnsi="Times New Roman" w:cs="Times New Roman"/>
      <w:sz w:val="24"/>
      <w:szCs w:val="24"/>
      <w:lang w:eastAsia="it-IT"/>
    </w:rPr>
  </w:style>
  <w:style w:type="paragraph" w:styleId="Titolo">
    <w:name w:val="Title"/>
    <w:basedOn w:val="Normale"/>
    <w:link w:val="TitoloCarattere"/>
    <w:qFormat/>
    <w:rsid w:val="00714369"/>
    <w:pPr>
      <w:spacing w:line="360" w:lineRule="auto"/>
      <w:jc w:val="center"/>
    </w:pPr>
    <w:rPr>
      <w:rFonts w:ascii="Arial" w:hAnsi="Arial"/>
      <w:b/>
      <w:sz w:val="22"/>
      <w:szCs w:val="20"/>
    </w:rPr>
  </w:style>
  <w:style w:type="character" w:customStyle="1" w:styleId="TitoloCarattere">
    <w:name w:val="Titolo Carattere"/>
    <w:basedOn w:val="Carpredefinitoparagrafo"/>
    <w:link w:val="Titolo"/>
    <w:rsid w:val="00714369"/>
    <w:rPr>
      <w:rFonts w:ascii="Arial" w:eastAsia="Times New Roman" w:hAnsi="Arial" w:cs="Times New Roman"/>
      <w:b/>
      <w:szCs w:val="20"/>
      <w:lang w:eastAsia="it-IT"/>
    </w:rPr>
  </w:style>
  <w:style w:type="paragraph" w:styleId="Corpodeltesto2">
    <w:name w:val="Body Text 2"/>
    <w:basedOn w:val="Normale"/>
    <w:link w:val="Corpodeltesto2Carattere"/>
    <w:rsid w:val="00714369"/>
    <w:pPr>
      <w:jc w:val="both"/>
    </w:pPr>
    <w:rPr>
      <w:szCs w:val="20"/>
    </w:rPr>
  </w:style>
  <w:style w:type="character" w:customStyle="1" w:styleId="Corpodeltesto2Carattere">
    <w:name w:val="Corpo del testo 2 Carattere"/>
    <w:basedOn w:val="Carpredefinitoparagrafo"/>
    <w:link w:val="Corpodeltesto2"/>
    <w:rsid w:val="00714369"/>
    <w:rPr>
      <w:rFonts w:ascii="Times New Roman" w:eastAsia="Times New Roman" w:hAnsi="Times New Roman" w:cs="Times New Roman"/>
      <w:sz w:val="24"/>
      <w:szCs w:val="20"/>
      <w:lang w:eastAsia="it-IT"/>
    </w:rPr>
  </w:style>
  <w:style w:type="paragraph" w:styleId="NormaleWeb">
    <w:name w:val="Normal (Web)"/>
    <w:basedOn w:val="Normale"/>
    <w:rsid w:val="00714369"/>
    <w:pPr>
      <w:spacing w:before="100" w:beforeAutospacing="1" w:after="100" w:afterAutospacing="1"/>
    </w:pPr>
  </w:style>
  <w:style w:type="character" w:styleId="Enfasicorsivo">
    <w:name w:val="Emphasis"/>
    <w:qFormat/>
    <w:rsid w:val="00714369"/>
    <w:rPr>
      <w:i/>
      <w:iCs/>
    </w:rPr>
  </w:style>
  <w:style w:type="character" w:styleId="Enfasigrassetto">
    <w:name w:val="Strong"/>
    <w:qFormat/>
    <w:rsid w:val="00714369"/>
    <w:rPr>
      <w:b/>
      <w:bCs/>
    </w:rPr>
  </w:style>
  <w:style w:type="paragraph" w:styleId="Corpodeltesto3">
    <w:name w:val="Body Text 3"/>
    <w:basedOn w:val="Normale"/>
    <w:link w:val="Corpodeltesto3Carattere"/>
    <w:rsid w:val="00714369"/>
    <w:pPr>
      <w:spacing w:after="120"/>
    </w:pPr>
    <w:rPr>
      <w:sz w:val="16"/>
      <w:szCs w:val="16"/>
    </w:rPr>
  </w:style>
  <w:style w:type="character" w:customStyle="1" w:styleId="Corpodeltesto3Carattere">
    <w:name w:val="Corpo del testo 3 Carattere"/>
    <w:basedOn w:val="Carpredefinitoparagrafo"/>
    <w:link w:val="Corpodeltesto3"/>
    <w:rsid w:val="00714369"/>
    <w:rPr>
      <w:rFonts w:ascii="Times New Roman" w:eastAsia="Times New Roman" w:hAnsi="Times New Roman" w:cs="Times New Roman"/>
      <w:sz w:val="16"/>
      <w:szCs w:val="16"/>
      <w:lang w:eastAsia="it-IT"/>
    </w:rPr>
  </w:style>
  <w:style w:type="paragraph" w:styleId="Corpotesto">
    <w:name w:val="Body Text"/>
    <w:basedOn w:val="Normale"/>
    <w:link w:val="CorpotestoCarattere"/>
    <w:rsid w:val="00714369"/>
    <w:pPr>
      <w:spacing w:after="120"/>
    </w:pPr>
  </w:style>
  <w:style w:type="character" w:customStyle="1" w:styleId="CorpotestoCarattere">
    <w:name w:val="Corpo testo Carattere"/>
    <w:basedOn w:val="Carpredefinitoparagrafo"/>
    <w:link w:val="Corpotesto"/>
    <w:rsid w:val="00714369"/>
    <w:rPr>
      <w:rFonts w:ascii="Times New Roman" w:eastAsia="Times New Roman" w:hAnsi="Times New Roman" w:cs="Times New Roman"/>
      <w:sz w:val="24"/>
      <w:szCs w:val="24"/>
      <w:lang w:eastAsia="it-IT"/>
    </w:rPr>
  </w:style>
  <w:style w:type="paragraph" w:customStyle="1" w:styleId="Rientrocorpodeltesto31">
    <w:name w:val="Rientro corpo del testo 31"/>
    <w:basedOn w:val="Normale"/>
    <w:rsid w:val="00714369"/>
    <w:pPr>
      <w:overflowPunct w:val="0"/>
      <w:autoSpaceDE w:val="0"/>
      <w:autoSpaceDN w:val="0"/>
      <w:adjustRightInd w:val="0"/>
      <w:ind w:left="4820" w:hanging="1418"/>
      <w:jc w:val="both"/>
      <w:textAlignment w:val="baseline"/>
    </w:pPr>
    <w:rPr>
      <w:rFonts w:ascii="Roman PS" w:hAnsi="Roman PS"/>
      <w:szCs w:val="20"/>
      <w:lang w:val="en-US"/>
    </w:rPr>
  </w:style>
  <w:style w:type="paragraph" w:styleId="Rientrocorpodeltesto2">
    <w:name w:val="Body Text Indent 2"/>
    <w:basedOn w:val="Normale"/>
    <w:link w:val="Rientrocorpodeltesto2Carattere"/>
    <w:rsid w:val="00714369"/>
    <w:pPr>
      <w:spacing w:after="120" w:line="480" w:lineRule="auto"/>
      <w:ind w:left="283"/>
    </w:pPr>
  </w:style>
  <w:style w:type="character" w:customStyle="1" w:styleId="Rientrocorpodeltesto2Carattere">
    <w:name w:val="Rientro corpo del testo 2 Carattere"/>
    <w:basedOn w:val="Carpredefinitoparagrafo"/>
    <w:link w:val="Rientrocorpodeltesto2"/>
    <w:rsid w:val="00714369"/>
    <w:rPr>
      <w:rFonts w:ascii="Times New Roman" w:eastAsia="Times New Roman" w:hAnsi="Times New Roman" w:cs="Times New Roman"/>
      <w:sz w:val="24"/>
      <w:szCs w:val="24"/>
      <w:lang w:eastAsia="it-IT"/>
    </w:rPr>
  </w:style>
  <w:style w:type="character" w:styleId="Collegamentoipertestuale">
    <w:name w:val="Hyperlink"/>
    <w:rsid w:val="00714369"/>
    <w:rPr>
      <w:color w:val="0000FF"/>
      <w:u w:val="single"/>
    </w:rPr>
  </w:style>
  <w:style w:type="paragraph" w:customStyle="1" w:styleId="Corpodeltesto21">
    <w:name w:val="Corpo del testo 21"/>
    <w:basedOn w:val="Normale"/>
    <w:rsid w:val="00714369"/>
    <w:pPr>
      <w:overflowPunct w:val="0"/>
      <w:autoSpaceDE w:val="0"/>
      <w:autoSpaceDN w:val="0"/>
      <w:adjustRightInd w:val="0"/>
      <w:jc w:val="both"/>
      <w:textAlignment w:val="baseline"/>
    </w:pPr>
    <w:rPr>
      <w:sz w:val="20"/>
      <w:szCs w:val="20"/>
    </w:rPr>
  </w:style>
  <w:style w:type="character" w:customStyle="1" w:styleId="Collegamentoipertestuale1">
    <w:name w:val="Collegamento ipertestuale1"/>
    <w:rsid w:val="00714369"/>
    <w:rPr>
      <w:color w:val="0000FF"/>
      <w:u w:val="single"/>
    </w:rPr>
  </w:style>
  <w:style w:type="paragraph" w:styleId="Rientrocorpodeltesto">
    <w:name w:val="Body Text Indent"/>
    <w:basedOn w:val="Normale"/>
    <w:link w:val="RientrocorpodeltestoCarattere"/>
    <w:rsid w:val="00714369"/>
    <w:pPr>
      <w:spacing w:after="120"/>
      <w:ind w:left="283"/>
    </w:pPr>
  </w:style>
  <w:style w:type="character" w:customStyle="1" w:styleId="RientrocorpodeltestoCarattere">
    <w:name w:val="Rientro corpo del testo Carattere"/>
    <w:basedOn w:val="Carpredefinitoparagrafo"/>
    <w:link w:val="Rientrocorpodeltesto"/>
    <w:rsid w:val="00714369"/>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semiHidden/>
    <w:rsid w:val="00714369"/>
    <w:rPr>
      <w:sz w:val="20"/>
      <w:szCs w:val="20"/>
    </w:rPr>
  </w:style>
  <w:style w:type="character" w:customStyle="1" w:styleId="TestocommentoCarattere">
    <w:name w:val="Testo commento Carattere"/>
    <w:basedOn w:val="Carpredefinitoparagrafo"/>
    <w:link w:val="Testocommento"/>
    <w:semiHidden/>
    <w:rsid w:val="00714369"/>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rsid w:val="00714369"/>
    <w:pPr>
      <w:spacing w:line="360" w:lineRule="exact"/>
      <w:ind w:firstLine="357"/>
      <w:jc w:val="both"/>
    </w:pPr>
    <w:rPr>
      <w:rFonts w:ascii="Arial" w:hAnsi="Arial" w:cs="Arial"/>
      <w:sz w:val="22"/>
      <w:szCs w:val="22"/>
    </w:rPr>
  </w:style>
  <w:style w:type="character" w:customStyle="1" w:styleId="Rientrocorpodeltesto3Carattere">
    <w:name w:val="Rientro corpo del testo 3 Carattere"/>
    <w:basedOn w:val="Carpredefinitoparagrafo"/>
    <w:link w:val="Rientrocorpodeltesto3"/>
    <w:rsid w:val="00714369"/>
    <w:rPr>
      <w:rFonts w:ascii="Arial" w:eastAsia="Times New Roman" w:hAnsi="Arial" w:cs="Arial"/>
      <w:lang w:eastAsia="it-IT"/>
    </w:rPr>
  </w:style>
  <w:style w:type="paragraph" w:styleId="Sottotitolo">
    <w:name w:val="Subtitle"/>
    <w:basedOn w:val="Normale"/>
    <w:link w:val="SottotitoloCarattere"/>
    <w:qFormat/>
    <w:rsid w:val="00714369"/>
    <w:pPr>
      <w:spacing w:after="240"/>
      <w:ind w:left="567" w:right="49"/>
      <w:jc w:val="both"/>
    </w:pPr>
    <w:rPr>
      <w:b/>
      <w:bCs/>
    </w:rPr>
  </w:style>
  <w:style w:type="character" w:customStyle="1" w:styleId="SottotitoloCarattere">
    <w:name w:val="Sottotitolo Carattere"/>
    <w:basedOn w:val="Carpredefinitoparagrafo"/>
    <w:link w:val="Sottotitolo"/>
    <w:rsid w:val="00714369"/>
    <w:rPr>
      <w:rFonts w:ascii="Times New Roman" w:eastAsia="Times New Roman" w:hAnsi="Times New Roman" w:cs="Times New Roman"/>
      <w:b/>
      <w:bCs/>
      <w:sz w:val="24"/>
      <w:szCs w:val="24"/>
      <w:lang w:eastAsia="it-IT"/>
    </w:rPr>
  </w:style>
  <w:style w:type="character" w:styleId="Collegamentovisitato">
    <w:name w:val="FollowedHyperlink"/>
    <w:rsid w:val="00714369"/>
    <w:rPr>
      <w:color w:val="800080"/>
      <w:u w:val="single"/>
    </w:rPr>
  </w:style>
  <w:style w:type="paragraph" w:styleId="Testodelblocco">
    <w:name w:val="Block Text"/>
    <w:basedOn w:val="Normale"/>
    <w:rsid w:val="00714369"/>
    <w:pPr>
      <w:spacing w:line="360" w:lineRule="auto"/>
      <w:ind w:left="2127" w:right="565"/>
      <w:jc w:val="both"/>
    </w:pPr>
    <w:rPr>
      <w:szCs w:val="20"/>
    </w:rPr>
  </w:style>
  <w:style w:type="paragraph" w:styleId="PreformattatoHTML">
    <w:name w:val="HTML Preformatted"/>
    <w:basedOn w:val="Normale"/>
    <w:link w:val="PreformattatoHTMLCarattere"/>
    <w:uiPriority w:val="99"/>
    <w:rsid w:val="00714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0"/>
      <w:szCs w:val="20"/>
    </w:rPr>
  </w:style>
  <w:style w:type="character" w:customStyle="1" w:styleId="PreformattatoHTMLCarattere">
    <w:name w:val="Preformattato HTML Carattere"/>
    <w:basedOn w:val="Carpredefinitoparagrafo"/>
    <w:link w:val="PreformattatoHTML"/>
    <w:uiPriority w:val="99"/>
    <w:rsid w:val="00714369"/>
    <w:rPr>
      <w:rFonts w:ascii="Courier New" w:eastAsia="Arial Unicode MS" w:hAnsi="Courier New" w:cs="Courier New"/>
      <w:color w:val="000000"/>
      <w:sz w:val="20"/>
      <w:szCs w:val="20"/>
      <w:lang w:eastAsia="it-IT"/>
    </w:rPr>
  </w:style>
  <w:style w:type="paragraph" w:customStyle="1" w:styleId="tiziana">
    <w:name w:val="tiziana"/>
    <w:basedOn w:val="Normale"/>
    <w:rsid w:val="00714369"/>
    <w:pPr>
      <w:spacing w:line="420" w:lineRule="exact"/>
      <w:jc w:val="both"/>
    </w:pPr>
    <w:rPr>
      <w:rFonts w:ascii="Tahoma" w:hAnsi="Tahoma"/>
      <w:sz w:val="22"/>
    </w:rPr>
  </w:style>
  <w:style w:type="character" w:styleId="Numeropagina">
    <w:name w:val="page number"/>
    <w:basedOn w:val="Carpredefinitoparagrafo"/>
    <w:rsid w:val="00714369"/>
  </w:style>
  <w:style w:type="paragraph" w:styleId="Testonotaapidipagina">
    <w:name w:val="footnote text"/>
    <w:basedOn w:val="Normale"/>
    <w:link w:val="TestonotaapidipaginaCarattere"/>
    <w:semiHidden/>
    <w:rsid w:val="00714369"/>
    <w:rPr>
      <w:sz w:val="20"/>
      <w:szCs w:val="20"/>
    </w:rPr>
  </w:style>
  <w:style w:type="character" w:customStyle="1" w:styleId="TestonotaapidipaginaCarattere">
    <w:name w:val="Testo nota a piè di pagina Carattere"/>
    <w:basedOn w:val="Carpredefinitoparagrafo"/>
    <w:link w:val="Testonotaapidipagina"/>
    <w:semiHidden/>
    <w:rsid w:val="00714369"/>
    <w:rPr>
      <w:rFonts w:ascii="Times New Roman" w:eastAsia="Times New Roman" w:hAnsi="Times New Roman" w:cs="Times New Roman"/>
      <w:sz w:val="20"/>
      <w:szCs w:val="20"/>
      <w:lang w:eastAsia="it-IT"/>
    </w:rPr>
  </w:style>
  <w:style w:type="paragraph" w:customStyle="1" w:styleId="fixed">
    <w:name w:val="fixed"/>
    <w:basedOn w:val="Normale"/>
    <w:rsid w:val="00714369"/>
    <w:pPr>
      <w:spacing w:before="100" w:beforeAutospacing="1" w:after="100" w:afterAutospacing="1"/>
    </w:pPr>
    <w:rPr>
      <w:szCs w:val="20"/>
    </w:rPr>
  </w:style>
  <w:style w:type="paragraph" w:styleId="Puntoelenco">
    <w:name w:val="List Bullet"/>
    <w:basedOn w:val="Normale"/>
    <w:rsid w:val="00714369"/>
    <w:pPr>
      <w:numPr>
        <w:numId w:val="1"/>
      </w:numPr>
    </w:pPr>
    <w:rPr>
      <w:szCs w:val="20"/>
    </w:rPr>
  </w:style>
  <w:style w:type="paragraph" w:customStyle="1" w:styleId="bodytext2">
    <w:name w:val="bodytext2"/>
    <w:basedOn w:val="Normale"/>
    <w:rsid w:val="00714369"/>
    <w:pPr>
      <w:spacing w:before="100" w:beforeAutospacing="1" w:after="100" w:afterAutospacing="1"/>
    </w:pPr>
  </w:style>
  <w:style w:type="paragraph" w:styleId="Testofumetto">
    <w:name w:val="Balloon Text"/>
    <w:basedOn w:val="Normale"/>
    <w:link w:val="TestofumettoCarattere"/>
    <w:semiHidden/>
    <w:rsid w:val="00714369"/>
    <w:rPr>
      <w:rFonts w:ascii="Tahoma" w:hAnsi="Tahoma" w:cs="Tahoma"/>
      <w:sz w:val="16"/>
      <w:szCs w:val="16"/>
    </w:rPr>
  </w:style>
  <w:style w:type="character" w:customStyle="1" w:styleId="TestofumettoCarattere">
    <w:name w:val="Testo fumetto Carattere"/>
    <w:basedOn w:val="Carpredefinitoparagrafo"/>
    <w:link w:val="Testofumetto"/>
    <w:semiHidden/>
    <w:rsid w:val="00714369"/>
    <w:rPr>
      <w:rFonts w:ascii="Tahoma" w:eastAsia="Times New Roman" w:hAnsi="Tahoma" w:cs="Tahoma"/>
      <w:sz w:val="16"/>
      <w:szCs w:val="16"/>
      <w:lang w:eastAsia="it-IT"/>
    </w:rPr>
  </w:style>
  <w:style w:type="table" w:styleId="Grigliatabella">
    <w:name w:val="Table Grid"/>
    <w:basedOn w:val="Tabellanormale"/>
    <w:uiPriority w:val="59"/>
    <w:rsid w:val="0071436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e"/>
    <w:rsid w:val="00714369"/>
    <w:pPr>
      <w:autoSpaceDE w:val="0"/>
      <w:autoSpaceDN w:val="0"/>
    </w:pPr>
    <w:rPr>
      <w:rFonts w:ascii="Verdana" w:hAnsi="Verdana"/>
      <w:color w:val="000000"/>
    </w:rPr>
  </w:style>
  <w:style w:type="paragraph" w:customStyle="1" w:styleId="Stile1">
    <w:name w:val="Stile1"/>
    <w:basedOn w:val="Normale"/>
    <w:autoRedefine/>
    <w:rsid w:val="00714369"/>
    <w:pPr>
      <w:jc w:val="both"/>
    </w:pPr>
    <w:rPr>
      <w:rFonts w:ascii="Arial" w:hAnsi="Arial"/>
      <w:sz w:val="22"/>
      <w:szCs w:val="22"/>
    </w:rPr>
  </w:style>
  <w:style w:type="paragraph" w:styleId="Paragrafoelenco">
    <w:name w:val="List Paragraph"/>
    <w:basedOn w:val="Normale"/>
    <w:uiPriority w:val="34"/>
    <w:qFormat/>
    <w:rsid w:val="00714369"/>
    <w:pPr>
      <w:spacing w:after="200" w:line="276" w:lineRule="auto"/>
      <w:ind w:left="720"/>
      <w:contextualSpacing/>
    </w:pPr>
    <w:rPr>
      <w:rFonts w:ascii="Calibri" w:hAnsi="Calibri"/>
      <w:sz w:val="22"/>
      <w:szCs w:val="22"/>
      <w:lang w:eastAsia="en-US"/>
    </w:rPr>
  </w:style>
  <w:style w:type="paragraph" w:customStyle="1" w:styleId="WPNormale">
    <w:name w:val="WP_Normale"/>
    <w:basedOn w:val="Normale"/>
    <w:rsid w:val="00714369"/>
    <w:pPr>
      <w:widowControl w:val="0"/>
      <w:autoSpaceDE w:val="0"/>
      <w:autoSpaceDN w:val="0"/>
    </w:pPr>
    <w:rPr>
      <w:rFonts w:ascii="Chicago" w:eastAsia="SimSun" w:hAnsi="Chicago"/>
    </w:rPr>
  </w:style>
  <w:style w:type="paragraph" w:styleId="Didascalia">
    <w:name w:val="caption"/>
    <w:basedOn w:val="Normale"/>
    <w:next w:val="Normale"/>
    <w:qFormat/>
    <w:rsid w:val="00714369"/>
    <w:pPr>
      <w:spacing w:line="360" w:lineRule="auto"/>
    </w:pPr>
    <w:rPr>
      <w:rFonts w:ascii="Arial" w:hAnsi="Arial" w:cs="Arial"/>
      <w:b/>
      <w:bCs/>
      <w:color w:val="FF6600"/>
      <w:sz w:val="22"/>
      <w:szCs w:val="20"/>
    </w:rPr>
  </w:style>
  <w:style w:type="character" w:customStyle="1" w:styleId="apple-style-span">
    <w:name w:val="apple-style-span"/>
    <w:basedOn w:val="Carpredefinitoparagrafo"/>
    <w:rsid w:val="00714369"/>
  </w:style>
  <w:style w:type="character" w:customStyle="1" w:styleId="CarattereCarattere7">
    <w:name w:val="Carattere Carattere7"/>
    <w:rsid w:val="00714369"/>
    <w:rPr>
      <w:sz w:val="24"/>
      <w:szCs w:val="24"/>
    </w:rPr>
  </w:style>
  <w:style w:type="character" w:customStyle="1" w:styleId="CarattereCarattere6">
    <w:name w:val="Carattere Carattere6"/>
    <w:rsid w:val="00714369"/>
    <w:rPr>
      <w:sz w:val="24"/>
      <w:szCs w:val="24"/>
    </w:rPr>
  </w:style>
  <w:style w:type="paragraph" w:customStyle="1" w:styleId="Default0">
    <w:name w:val="Default"/>
    <w:rsid w:val="00714369"/>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Rimandocommento">
    <w:name w:val="annotation reference"/>
    <w:rsid w:val="00714369"/>
    <w:rPr>
      <w:sz w:val="16"/>
      <w:szCs w:val="16"/>
    </w:rPr>
  </w:style>
  <w:style w:type="paragraph" w:styleId="Soggettocommento">
    <w:name w:val="annotation subject"/>
    <w:basedOn w:val="Testocommento"/>
    <w:next w:val="Testocommento"/>
    <w:link w:val="SoggettocommentoCarattere"/>
    <w:rsid w:val="00714369"/>
    <w:rPr>
      <w:b/>
      <w:bCs/>
    </w:rPr>
  </w:style>
  <w:style w:type="character" w:customStyle="1" w:styleId="SoggettocommentoCarattere">
    <w:name w:val="Soggetto commento Carattere"/>
    <w:basedOn w:val="TestocommentoCarattere"/>
    <w:link w:val="Soggettocommento"/>
    <w:rsid w:val="00714369"/>
    <w:rPr>
      <w:rFonts w:ascii="Times New Roman" w:eastAsia="Times New Roman" w:hAnsi="Times New Roman" w:cs="Times New Roman"/>
      <w:b/>
      <w:bCs/>
      <w:sz w:val="20"/>
      <w:szCs w:val="20"/>
      <w:lang w:eastAsia="it-IT"/>
    </w:rPr>
  </w:style>
  <w:style w:type="paragraph" w:styleId="Nessunaspaziatura">
    <w:name w:val="No Spacing"/>
    <w:uiPriority w:val="1"/>
    <w:qFormat/>
    <w:rsid w:val="00714369"/>
    <w:pPr>
      <w:spacing w:after="0" w:line="240" w:lineRule="auto"/>
    </w:pPr>
    <w:rPr>
      <w:rFonts w:ascii="Calibri" w:eastAsia="Calibri" w:hAnsi="Calibri" w:cs="Times New Roman"/>
    </w:rPr>
  </w:style>
  <w:style w:type="paragraph" w:customStyle="1" w:styleId="Standard">
    <w:name w:val="Standard"/>
    <w:rsid w:val="00714369"/>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436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14369"/>
    <w:pPr>
      <w:keepNext/>
      <w:overflowPunct w:val="0"/>
      <w:autoSpaceDE w:val="0"/>
      <w:autoSpaceDN w:val="0"/>
      <w:adjustRightInd w:val="0"/>
      <w:spacing w:line="480" w:lineRule="exact"/>
      <w:textAlignment w:val="baseline"/>
      <w:outlineLvl w:val="0"/>
    </w:pPr>
    <w:rPr>
      <w:szCs w:val="20"/>
    </w:rPr>
  </w:style>
  <w:style w:type="paragraph" w:styleId="Titolo2">
    <w:name w:val="heading 2"/>
    <w:basedOn w:val="Normale"/>
    <w:next w:val="Normale"/>
    <w:link w:val="Titolo2Carattere"/>
    <w:qFormat/>
    <w:rsid w:val="00714369"/>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714369"/>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714369"/>
    <w:pPr>
      <w:keepNext/>
      <w:spacing w:before="240" w:after="60"/>
      <w:outlineLvl w:val="3"/>
    </w:pPr>
    <w:rPr>
      <w:b/>
      <w:bCs/>
      <w:sz w:val="28"/>
      <w:szCs w:val="28"/>
    </w:rPr>
  </w:style>
  <w:style w:type="paragraph" w:styleId="Titolo5">
    <w:name w:val="heading 5"/>
    <w:basedOn w:val="Normale"/>
    <w:next w:val="Normale"/>
    <w:link w:val="Titolo5Carattere"/>
    <w:qFormat/>
    <w:rsid w:val="00714369"/>
    <w:pPr>
      <w:spacing w:before="240" w:after="60"/>
      <w:outlineLvl w:val="4"/>
    </w:pPr>
    <w:rPr>
      <w:b/>
      <w:bCs/>
      <w:i/>
      <w:iCs/>
      <w:sz w:val="26"/>
      <w:szCs w:val="26"/>
    </w:rPr>
  </w:style>
  <w:style w:type="paragraph" w:styleId="Titolo6">
    <w:name w:val="heading 6"/>
    <w:basedOn w:val="Normale"/>
    <w:next w:val="Normale"/>
    <w:link w:val="Titolo6Carattere"/>
    <w:qFormat/>
    <w:rsid w:val="00714369"/>
    <w:pPr>
      <w:keepNext/>
      <w:overflowPunct w:val="0"/>
      <w:autoSpaceDE w:val="0"/>
      <w:autoSpaceDN w:val="0"/>
      <w:adjustRightInd w:val="0"/>
      <w:ind w:left="4536"/>
      <w:textAlignment w:val="baseline"/>
      <w:outlineLvl w:val="5"/>
    </w:pPr>
    <w:rPr>
      <w:szCs w:val="20"/>
      <w:lang w:val="en-US"/>
    </w:rPr>
  </w:style>
  <w:style w:type="paragraph" w:styleId="Titolo7">
    <w:name w:val="heading 7"/>
    <w:basedOn w:val="Normale"/>
    <w:next w:val="Normale"/>
    <w:link w:val="Titolo7Carattere"/>
    <w:qFormat/>
    <w:rsid w:val="00714369"/>
    <w:pPr>
      <w:spacing w:before="240" w:after="60"/>
      <w:outlineLvl w:val="6"/>
    </w:pPr>
  </w:style>
  <w:style w:type="paragraph" w:styleId="Titolo8">
    <w:name w:val="heading 8"/>
    <w:basedOn w:val="Normale"/>
    <w:next w:val="Normale"/>
    <w:link w:val="Titolo8Carattere"/>
    <w:qFormat/>
    <w:rsid w:val="00714369"/>
    <w:pPr>
      <w:keepNext/>
      <w:ind w:left="4248"/>
      <w:outlineLvl w:val="7"/>
    </w:pPr>
    <w:rPr>
      <w:rFonts w:ascii="Arial" w:hAnsi="Arial" w:cs="Arial"/>
      <w:i/>
      <w:sz w:val="20"/>
    </w:rPr>
  </w:style>
  <w:style w:type="paragraph" w:styleId="Titolo9">
    <w:name w:val="heading 9"/>
    <w:basedOn w:val="Normale"/>
    <w:next w:val="Normale"/>
    <w:link w:val="Titolo9Carattere"/>
    <w:qFormat/>
    <w:rsid w:val="00714369"/>
    <w:pPr>
      <w:keepNext/>
      <w:ind w:left="4956"/>
      <w:outlineLvl w:val="8"/>
    </w:pPr>
    <w:rPr>
      <w:rFonts w:ascii="Arial" w:hAnsi="Arial" w:cs="Arial"/>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14369"/>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714369"/>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714369"/>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714369"/>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714369"/>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714369"/>
    <w:rPr>
      <w:rFonts w:ascii="Times New Roman" w:eastAsia="Times New Roman" w:hAnsi="Times New Roman" w:cs="Times New Roman"/>
      <w:sz w:val="24"/>
      <w:szCs w:val="20"/>
      <w:lang w:val="en-US" w:eastAsia="it-IT"/>
    </w:rPr>
  </w:style>
  <w:style w:type="character" w:customStyle="1" w:styleId="Titolo7Carattere">
    <w:name w:val="Titolo 7 Carattere"/>
    <w:basedOn w:val="Carpredefinitoparagrafo"/>
    <w:link w:val="Titolo7"/>
    <w:rsid w:val="00714369"/>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714369"/>
    <w:rPr>
      <w:rFonts w:ascii="Arial" w:eastAsia="Times New Roman" w:hAnsi="Arial" w:cs="Arial"/>
      <w:i/>
      <w:sz w:val="20"/>
      <w:szCs w:val="24"/>
      <w:lang w:eastAsia="it-IT"/>
    </w:rPr>
  </w:style>
  <w:style w:type="character" w:customStyle="1" w:styleId="Titolo9Carattere">
    <w:name w:val="Titolo 9 Carattere"/>
    <w:basedOn w:val="Carpredefinitoparagrafo"/>
    <w:link w:val="Titolo9"/>
    <w:rsid w:val="00714369"/>
    <w:rPr>
      <w:rFonts w:ascii="Arial" w:eastAsia="Times New Roman" w:hAnsi="Arial" w:cs="Arial"/>
      <w:i/>
      <w:sz w:val="20"/>
      <w:szCs w:val="24"/>
      <w:lang w:eastAsia="it-IT"/>
    </w:rPr>
  </w:style>
  <w:style w:type="paragraph" w:styleId="Intestazione">
    <w:name w:val="header"/>
    <w:basedOn w:val="Normale"/>
    <w:link w:val="IntestazioneCarattere"/>
    <w:rsid w:val="00714369"/>
    <w:pPr>
      <w:tabs>
        <w:tab w:val="center" w:pos="4819"/>
        <w:tab w:val="right" w:pos="9638"/>
      </w:tabs>
    </w:pPr>
  </w:style>
  <w:style w:type="character" w:customStyle="1" w:styleId="IntestazioneCarattere">
    <w:name w:val="Intestazione Carattere"/>
    <w:basedOn w:val="Carpredefinitoparagrafo"/>
    <w:link w:val="Intestazione"/>
    <w:rsid w:val="0071436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714369"/>
    <w:pPr>
      <w:tabs>
        <w:tab w:val="center" w:pos="4819"/>
        <w:tab w:val="right" w:pos="9638"/>
      </w:tabs>
    </w:pPr>
  </w:style>
  <w:style w:type="character" w:customStyle="1" w:styleId="PidipaginaCarattere">
    <w:name w:val="Piè di pagina Carattere"/>
    <w:basedOn w:val="Carpredefinitoparagrafo"/>
    <w:link w:val="Pidipagina"/>
    <w:uiPriority w:val="99"/>
    <w:rsid w:val="00714369"/>
    <w:rPr>
      <w:rFonts w:ascii="Times New Roman" w:eastAsia="Times New Roman" w:hAnsi="Times New Roman" w:cs="Times New Roman"/>
      <w:sz w:val="24"/>
      <w:szCs w:val="24"/>
      <w:lang w:eastAsia="it-IT"/>
    </w:rPr>
  </w:style>
  <w:style w:type="paragraph" w:styleId="Titolo">
    <w:name w:val="Title"/>
    <w:basedOn w:val="Normale"/>
    <w:link w:val="TitoloCarattere"/>
    <w:qFormat/>
    <w:rsid w:val="00714369"/>
    <w:pPr>
      <w:spacing w:line="360" w:lineRule="auto"/>
      <w:jc w:val="center"/>
    </w:pPr>
    <w:rPr>
      <w:rFonts w:ascii="Arial" w:hAnsi="Arial"/>
      <w:b/>
      <w:sz w:val="22"/>
      <w:szCs w:val="20"/>
    </w:rPr>
  </w:style>
  <w:style w:type="character" w:customStyle="1" w:styleId="TitoloCarattere">
    <w:name w:val="Titolo Carattere"/>
    <w:basedOn w:val="Carpredefinitoparagrafo"/>
    <w:link w:val="Titolo"/>
    <w:rsid w:val="00714369"/>
    <w:rPr>
      <w:rFonts w:ascii="Arial" w:eastAsia="Times New Roman" w:hAnsi="Arial" w:cs="Times New Roman"/>
      <w:b/>
      <w:szCs w:val="20"/>
      <w:lang w:eastAsia="it-IT"/>
    </w:rPr>
  </w:style>
  <w:style w:type="paragraph" w:styleId="Corpodeltesto2">
    <w:name w:val="Body Text 2"/>
    <w:basedOn w:val="Normale"/>
    <w:link w:val="Corpodeltesto2Carattere"/>
    <w:rsid w:val="00714369"/>
    <w:pPr>
      <w:jc w:val="both"/>
    </w:pPr>
    <w:rPr>
      <w:szCs w:val="20"/>
    </w:rPr>
  </w:style>
  <w:style w:type="character" w:customStyle="1" w:styleId="Corpodeltesto2Carattere">
    <w:name w:val="Corpo del testo 2 Carattere"/>
    <w:basedOn w:val="Carpredefinitoparagrafo"/>
    <w:link w:val="Corpodeltesto2"/>
    <w:rsid w:val="00714369"/>
    <w:rPr>
      <w:rFonts w:ascii="Times New Roman" w:eastAsia="Times New Roman" w:hAnsi="Times New Roman" w:cs="Times New Roman"/>
      <w:sz w:val="24"/>
      <w:szCs w:val="20"/>
      <w:lang w:eastAsia="it-IT"/>
    </w:rPr>
  </w:style>
  <w:style w:type="paragraph" w:styleId="NormaleWeb">
    <w:name w:val="Normal (Web)"/>
    <w:basedOn w:val="Normale"/>
    <w:rsid w:val="00714369"/>
    <w:pPr>
      <w:spacing w:before="100" w:beforeAutospacing="1" w:after="100" w:afterAutospacing="1"/>
    </w:pPr>
  </w:style>
  <w:style w:type="character" w:styleId="Enfasicorsivo">
    <w:name w:val="Emphasis"/>
    <w:qFormat/>
    <w:rsid w:val="00714369"/>
    <w:rPr>
      <w:i/>
      <w:iCs/>
    </w:rPr>
  </w:style>
  <w:style w:type="character" w:styleId="Enfasigrassetto">
    <w:name w:val="Strong"/>
    <w:qFormat/>
    <w:rsid w:val="00714369"/>
    <w:rPr>
      <w:b/>
      <w:bCs/>
    </w:rPr>
  </w:style>
  <w:style w:type="paragraph" w:styleId="Corpodeltesto3">
    <w:name w:val="Body Text 3"/>
    <w:basedOn w:val="Normale"/>
    <w:link w:val="Corpodeltesto3Carattere"/>
    <w:rsid w:val="00714369"/>
    <w:pPr>
      <w:spacing w:after="120"/>
    </w:pPr>
    <w:rPr>
      <w:sz w:val="16"/>
      <w:szCs w:val="16"/>
    </w:rPr>
  </w:style>
  <w:style w:type="character" w:customStyle="1" w:styleId="Corpodeltesto3Carattere">
    <w:name w:val="Corpo del testo 3 Carattere"/>
    <w:basedOn w:val="Carpredefinitoparagrafo"/>
    <w:link w:val="Corpodeltesto3"/>
    <w:rsid w:val="00714369"/>
    <w:rPr>
      <w:rFonts w:ascii="Times New Roman" w:eastAsia="Times New Roman" w:hAnsi="Times New Roman" w:cs="Times New Roman"/>
      <w:sz w:val="16"/>
      <w:szCs w:val="16"/>
      <w:lang w:eastAsia="it-IT"/>
    </w:rPr>
  </w:style>
  <w:style w:type="paragraph" w:styleId="Corpotesto">
    <w:name w:val="Body Text"/>
    <w:basedOn w:val="Normale"/>
    <w:link w:val="CorpotestoCarattere"/>
    <w:rsid w:val="00714369"/>
    <w:pPr>
      <w:spacing w:after="120"/>
    </w:pPr>
  </w:style>
  <w:style w:type="character" w:customStyle="1" w:styleId="CorpotestoCarattere">
    <w:name w:val="Corpo testo Carattere"/>
    <w:basedOn w:val="Carpredefinitoparagrafo"/>
    <w:link w:val="Corpotesto"/>
    <w:rsid w:val="00714369"/>
    <w:rPr>
      <w:rFonts w:ascii="Times New Roman" w:eastAsia="Times New Roman" w:hAnsi="Times New Roman" w:cs="Times New Roman"/>
      <w:sz w:val="24"/>
      <w:szCs w:val="24"/>
      <w:lang w:eastAsia="it-IT"/>
    </w:rPr>
  </w:style>
  <w:style w:type="paragraph" w:customStyle="1" w:styleId="Rientrocorpodeltesto31">
    <w:name w:val="Rientro corpo del testo 31"/>
    <w:basedOn w:val="Normale"/>
    <w:rsid w:val="00714369"/>
    <w:pPr>
      <w:overflowPunct w:val="0"/>
      <w:autoSpaceDE w:val="0"/>
      <w:autoSpaceDN w:val="0"/>
      <w:adjustRightInd w:val="0"/>
      <w:ind w:left="4820" w:hanging="1418"/>
      <w:jc w:val="both"/>
      <w:textAlignment w:val="baseline"/>
    </w:pPr>
    <w:rPr>
      <w:rFonts w:ascii="Roman PS" w:hAnsi="Roman PS"/>
      <w:szCs w:val="20"/>
      <w:lang w:val="en-US"/>
    </w:rPr>
  </w:style>
  <w:style w:type="paragraph" w:styleId="Rientrocorpodeltesto2">
    <w:name w:val="Body Text Indent 2"/>
    <w:basedOn w:val="Normale"/>
    <w:link w:val="Rientrocorpodeltesto2Carattere"/>
    <w:rsid w:val="00714369"/>
    <w:pPr>
      <w:spacing w:after="120" w:line="480" w:lineRule="auto"/>
      <w:ind w:left="283"/>
    </w:pPr>
  </w:style>
  <w:style w:type="character" w:customStyle="1" w:styleId="Rientrocorpodeltesto2Carattere">
    <w:name w:val="Rientro corpo del testo 2 Carattere"/>
    <w:basedOn w:val="Carpredefinitoparagrafo"/>
    <w:link w:val="Rientrocorpodeltesto2"/>
    <w:rsid w:val="00714369"/>
    <w:rPr>
      <w:rFonts w:ascii="Times New Roman" w:eastAsia="Times New Roman" w:hAnsi="Times New Roman" w:cs="Times New Roman"/>
      <w:sz w:val="24"/>
      <w:szCs w:val="24"/>
      <w:lang w:eastAsia="it-IT"/>
    </w:rPr>
  </w:style>
  <w:style w:type="character" w:styleId="Collegamentoipertestuale">
    <w:name w:val="Hyperlink"/>
    <w:rsid w:val="00714369"/>
    <w:rPr>
      <w:color w:val="0000FF"/>
      <w:u w:val="single"/>
    </w:rPr>
  </w:style>
  <w:style w:type="paragraph" w:customStyle="1" w:styleId="Corpodeltesto21">
    <w:name w:val="Corpo del testo 21"/>
    <w:basedOn w:val="Normale"/>
    <w:rsid w:val="00714369"/>
    <w:pPr>
      <w:overflowPunct w:val="0"/>
      <w:autoSpaceDE w:val="0"/>
      <w:autoSpaceDN w:val="0"/>
      <w:adjustRightInd w:val="0"/>
      <w:jc w:val="both"/>
      <w:textAlignment w:val="baseline"/>
    </w:pPr>
    <w:rPr>
      <w:sz w:val="20"/>
      <w:szCs w:val="20"/>
    </w:rPr>
  </w:style>
  <w:style w:type="character" w:customStyle="1" w:styleId="Collegamentoipertestuale1">
    <w:name w:val="Collegamento ipertestuale1"/>
    <w:rsid w:val="00714369"/>
    <w:rPr>
      <w:color w:val="0000FF"/>
      <w:u w:val="single"/>
    </w:rPr>
  </w:style>
  <w:style w:type="paragraph" w:styleId="Rientrocorpodeltesto">
    <w:name w:val="Body Text Indent"/>
    <w:basedOn w:val="Normale"/>
    <w:link w:val="RientrocorpodeltestoCarattere"/>
    <w:rsid w:val="00714369"/>
    <w:pPr>
      <w:spacing w:after="120"/>
      <w:ind w:left="283"/>
    </w:pPr>
  </w:style>
  <w:style w:type="character" w:customStyle="1" w:styleId="RientrocorpodeltestoCarattere">
    <w:name w:val="Rientro corpo del testo Carattere"/>
    <w:basedOn w:val="Carpredefinitoparagrafo"/>
    <w:link w:val="Rientrocorpodeltesto"/>
    <w:rsid w:val="00714369"/>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semiHidden/>
    <w:rsid w:val="00714369"/>
    <w:rPr>
      <w:sz w:val="20"/>
      <w:szCs w:val="20"/>
    </w:rPr>
  </w:style>
  <w:style w:type="character" w:customStyle="1" w:styleId="TestocommentoCarattere">
    <w:name w:val="Testo commento Carattere"/>
    <w:basedOn w:val="Carpredefinitoparagrafo"/>
    <w:link w:val="Testocommento"/>
    <w:semiHidden/>
    <w:rsid w:val="00714369"/>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rsid w:val="00714369"/>
    <w:pPr>
      <w:spacing w:line="360" w:lineRule="exact"/>
      <w:ind w:firstLine="357"/>
      <w:jc w:val="both"/>
    </w:pPr>
    <w:rPr>
      <w:rFonts w:ascii="Arial" w:hAnsi="Arial" w:cs="Arial"/>
      <w:sz w:val="22"/>
      <w:szCs w:val="22"/>
    </w:rPr>
  </w:style>
  <w:style w:type="character" w:customStyle="1" w:styleId="Rientrocorpodeltesto3Carattere">
    <w:name w:val="Rientro corpo del testo 3 Carattere"/>
    <w:basedOn w:val="Carpredefinitoparagrafo"/>
    <w:link w:val="Rientrocorpodeltesto3"/>
    <w:rsid w:val="00714369"/>
    <w:rPr>
      <w:rFonts w:ascii="Arial" w:eastAsia="Times New Roman" w:hAnsi="Arial" w:cs="Arial"/>
      <w:lang w:eastAsia="it-IT"/>
    </w:rPr>
  </w:style>
  <w:style w:type="paragraph" w:styleId="Sottotitolo">
    <w:name w:val="Subtitle"/>
    <w:basedOn w:val="Normale"/>
    <w:link w:val="SottotitoloCarattere"/>
    <w:qFormat/>
    <w:rsid w:val="00714369"/>
    <w:pPr>
      <w:spacing w:after="240"/>
      <w:ind w:left="567" w:right="49"/>
      <w:jc w:val="both"/>
    </w:pPr>
    <w:rPr>
      <w:b/>
      <w:bCs/>
    </w:rPr>
  </w:style>
  <w:style w:type="character" w:customStyle="1" w:styleId="SottotitoloCarattere">
    <w:name w:val="Sottotitolo Carattere"/>
    <w:basedOn w:val="Carpredefinitoparagrafo"/>
    <w:link w:val="Sottotitolo"/>
    <w:rsid w:val="00714369"/>
    <w:rPr>
      <w:rFonts w:ascii="Times New Roman" w:eastAsia="Times New Roman" w:hAnsi="Times New Roman" w:cs="Times New Roman"/>
      <w:b/>
      <w:bCs/>
      <w:sz w:val="24"/>
      <w:szCs w:val="24"/>
      <w:lang w:eastAsia="it-IT"/>
    </w:rPr>
  </w:style>
  <w:style w:type="character" w:styleId="Collegamentovisitato">
    <w:name w:val="FollowedHyperlink"/>
    <w:rsid w:val="00714369"/>
    <w:rPr>
      <w:color w:val="800080"/>
      <w:u w:val="single"/>
    </w:rPr>
  </w:style>
  <w:style w:type="paragraph" w:styleId="Testodelblocco">
    <w:name w:val="Block Text"/>
    <w:basedOn w:val="Normale"/>
    <w:rsid w:val="00714369"/>
    <w:pPr>
      <w:spacing w:line="360" w:lineRule="auto"/>
      <w:ind w:left="2127" w:right="565"/>
      <w:jc w:val="both"/>
    </w:pPr>
    <w:rPr>
      <w:szCs w:val="20"/>
    </w:rPr>
  </w:style>
  <w:style w:type="paragraph" w:styleId="PreformattatoHTML">
    <w:name w:val="HTML Preformatted"/>
    <w:basedOn w:val="Normale"/>
    <w:link w:val="PreformattatoHTMLCarattere"/>
    <w:uiPriority w:val="99"/>
    <w:rsid w:val="00714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0"/>
      <w:szCs w:val="20"/>
    </w:rPr>
  </w:style>
  <w:style w:type="character" w:customStyle="1" w:styleId="PreformattatoHTMLCarattere">
    <w:name w:val="Preformattato HTML Carattere"/>
    <w:basedOn w:val="Carpredefinitoparagrafo"/>
    <w:link w:val="PreformattatoHTML"/>
    <w:uiPriority w:val="99"/>
    <w:rsid w:val="00714369"/>
    <w:rPr>
      <w:rFonts w:ascii="Courier New" w:eastAsia="Arial Unicode MS" w:hAnsi="Courier New" w:cs="Courier New"/>
      <w:color w:val="000000"/>
      <w:sz w:val="20"/>
      <w:szCs w:val="20"/>
      <w:lang w:eastAsia="it-IT"/>
    </w:rPr>
  </w:style>
  <w:style w:type="paragraph" w:customStyle="1" w:styleId="tiziana">
    <w:name w:val="tiziana"/>
    <w:basedOn w:val="Normale"/>
    <w:rsid w:val="00714369"/>
    <w:pPr>
      <w:spacing w:line="420" w:lineRule="exact"/>
      <w:jc w:val="both"/>
    </w:pPr>
    <w:rPr>
      <w:rFonts w:ascii="Tahoma" w:hAnsi="Tahoma"/>
      <w:sz w:val="22"/>
    </w:rPr>
  </w:style>
  <w:style w:type="character" w:styleId="Numeropagina">
    <w:name w:val="page number"/>
    <w:basedOn w:val="Carpredefinitoparagrafo"/>
    <w:rsid w:val="00714369"/>
  </w:style>
  <w:style w:type="paragraph" w:styleId="Testonotaapidipagina">
    <w:name w:val="footnote text"/>
    <w:basedOn w:val="Normale"/>
    <w:link w:val="TestonotaapidipaginaCarattere"/>
    <w:semiHidden/>
    <w:rsid w:val="00714369"/>
    <w:rPr>
      <w:sz w:val="20"/>
      <w:szCs w:val="20"/>
    </w:rPr>
  </w:style>
  <w:style w:type="character" w:customStyle="1" w:styleId="TestonotaapidipaginaCarattere">
    <w:name w:val="Testo nota a piè di pagina Carattere"/>
    <w:basedOn w:val="Carpredefinitoparagrafo"/>
    <w:link w:val="Testonotaapidipagina"/>
    <w:semiHidden/>
    <w:rsid w:val="00714369"/>
    <w:rPr>
      <w:rFonts w:ascii="Times New Roman" w:eastAsia="Times New Roman" w:hAnsi="Times New Roman" w:cs="Times New Roman"/>
      <w:sz w:val="20"/>
      <w:szCs w:val="20"/>
      <w:lang w:eastAsia="it-IT"/>
    </w:rPr>
  </w:style>
  <w:style w:type="paragraph" w:customStyle="1" w:styleId="fixed">
    <w:name w:val="fixed"/>
    <w:basedOn w:val="Normale"/>
    <w:rsid w:val="00714369"/>
    <w:pPr>
      <w:spacing w:before="100" w:beforeAutospacing="1" w:after="100" w:afterAutospacing="1"/>
    </w:pPr>
    <w:rPr>
      <w:szCs w:val="20"/>
    </w:rPr>
  </w:style>
  <w:style w:type="paragraph" w:styleId="Puntoelenco">
    <w:name w:val="List Bullet"/>
    <w:basedOn w:val="Normale"/>
    <w:rsid w:val="00714369"/>
    <w:pPr>
      <w:numPr>
        <w:numId w:val="1"/>
      </w:numPr>
    </w:pPr>
    <w:rPr>
      <w:szCs w:val="20"/>
    </w:rPr>
  </w:style>
  <w:style w:type="paragraph" w:customStyle="1" w:styleId="bodytext2">
    <w:name w:val="bodytext2"/>
    <w:basedOn w:val="Normale"/>
    <w:rsid w:val="00714369"/>
    <w:pPr>
      <w:spacing w:before="100" w:beforeAutospacing="1" w:after="100" w:afterAutospacing="1"/>
    </w:pPr>
  </w:style>
  <w:style w:type="paragraph" w:styleId="Testofumetto">
    <w:name w:val="Balloon Text"/>
    <w:basedOn w:val="Normale"/>
    <w:link w:val="TestofumettoCarattere"/>
    <w:semiHidden/>
    <w:rsid w:val="00714369"/>
    <w:rPr>
      <w:rFonts w:ascii="Tahoma" w:hAnsi="Tahoma" w:cs="Tahoma"/>
      <w:sz w:val="16"/>
      <w:szCs w:val="16"/>
    </w:rPr>
  </w:style>
  <w:style w:type="character" w:customStyle="1" w:styleId="TestofumettoCarattere">
    <w:name w:val="Testo fumetto Carattere"/>
    <w:basedOn w:val="Carpredefinitoparagrafo"/>
    <w:link w:val="Testofumetto"/>
    <w:semiHidden/>
    <w:rsid w:val="00714369"/>
    <w:rPr>
      <w:rFonts w:ascii="Tahoma" w:eastAsia="Times New Roman" w:hAnsi="Tahoma" w:cs="Tahoma"/>
      <w:sz w:val="16"/>
      <w:szCs w:val="16"/>
      <w:lang w:eastAsia="it-IT"/>
    </w:rPr>
  </w:style>
  <w:style w:type="table" w:styleId="Grigliatabella">
    <w:name w:val="Table Grid"/>
    <w:basedOn w:val="Tabellanormale"/>
    <w:uiPriority w:val="59"/>
    <w:rsid w:val="0071436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e"/>
    <w:rsid w:val="00714369"/>
    <w:pPr>
      <w:autoSpaceDE w:val="0"/>
      <w:autoSpaceDN w:val="0"/>
    </w:pPr>
    <w:rPr>
      <w:rFonts w:ascii="Verdana" w:hAnsi="Verdana"/>
      <w:color w:val="000000"/>
    </w:rPr>
  </w:style>
  <w:style w:type="paragraph" w:customStyle="1" w:styleId="Stile1">
    <w:name w:val="Stile1"/>
    <w:basedOn w:val="Normale"/>
    <w:autoRedefine/>
    <w:rsid w:val="00714369"/>
    <w:pPr>
      <w:jc w:val="both"/>
    </w:pPr>
    <w:rPr>
      <w:rFonts w:ascii="Arial" w:hAnsi="Arial"/>
      <w:sz w:val="22"/>
      <w:szCs w:val="22"/>
    </w:rPr>
  </w:style>
  <w:style w:type="paragraph" w:styleId="Paragrafoelenco">
    <w:name w:val="List Paragraph"/>
    <w:basedOn w:val="Normale"/>
    <w:uiPriority w:val="34"/>
    <w:qFormat/>
    <w:rsid w:val="00714369"/>
    <w:pPr>
      <w:spacing w:after="200" w:line="276" w:lineRule="auto"/>
      <w:ind w:left="720"/>
      <w:contextualSpacing/>
    </w:pPr>
    <w:rPr>
      <w:rFonts w:ascii="Calibri" w:hAnsi="Calibri"/>
      <w:sz w:val="22"/>
      <w:szCs w:val="22"/>
      <w:lang w:eastAsia="en-US"/>
    </w:rPr>
  </w:style>
  <w:style w:type="paragraph" w:customStyle="1" w:styleId="WPNormale">
    <w:name w:val="WP_Normale"/>
    <w:basedOn w:val="Normale"/>
    <w:rsid w:val="00714369"/>
    <w:pPr>
      <w:widowControl w:val="0"/>
      <w:autoSpaceDE w:val="0"/>
      <w:autoSpaceDN w:val="0"/>
    </w:pPr>
    <w:rPr>
      <w:rFonts w:ascii="Chicago" w:eastAsia="SimSun" w:hAnsi="Chicago"/>
    </w:rPr>
  </w:style>
  <w:style w:type="paragraph" w:styleId="Didascalia">
    <w:name w:val="caption"/>
    <w:basedOn w:val="Normale"/>
    <w:next w:val="Normale"/>
    <w:qFormat/>
    <w:rsid w:val="00714369"/>
    <w:pPr>
      <w:spacing w:line="360" w:lineRule="auto"/>
    </w:pPr>
    <w:rPr>
      <w:rFonts w:ascii="Arial" w:hAnsi="Arial" w:cs="Arial"/>
      <w:b/>
      <w:bCs/>
      <w:color w:val="FF6600"/>
      <w:sz w:val="22"/>
      <w:szCs w:val="20"/>
    </w:rPr>
  </w:style>
  <w:style w:type="character" w:customStyle="1" w:styleId="apple-style-span">
    <w:name w:val="apple-style-span"/>
    <w:basedOn w:val="Carpredefinitoparagrafo"/>
    <w:rsid w:val="00714369"/>
  </w:style>
  <w:style w:type="character" w:customStyle="1" w:styleId="CarattereCarattere7">
    <w:name w:val="Carattere Carattere7"/>
    <w:rsid w:val="00714369"/>
    <w:rPr>
      <w:sz w:val="24"/>
      <w:szCs w:val="24"/>
    </w:rPr>
  </w:style>
  <w:style w:type="character" w:customStyle="1" w:styleId="CarattereCarattere6">
    <w:name w:val="Carattere Carattere6"/>
    <w:rsid w:val="00714369"/>
    <w:rPr>
      <w:sz w:val="24"/>
      <w:szCs w:val="24"/>
    </w:rPr>
  </w:style>
  <w:style w:type="paragraph" w:customStyle="1" w:styleId="Default0">
    <w:name w:val="Default"/>
    <w:rsid w:val="00714369"/>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Rimandocommento">
    <w:name w:val="annotation reference"/>
    <w:rsid w:val="00714369"/>
    <w:rPr>
      <w:sz w:val="16"/>
      <w:szCs w:val="16"/>
    </w:rPr>
  </w:style>
  <w:style w:type="paragraph" w:styleId="Soggettocommento">
    <w:name w:val="annotation subject"/>
    <w:basedOn w:val="Testocommento"/>
    <w:next w:val="Testocommento"/>
    <w:link w:val="SoggettocommentoCarattere"/>
    <w:rsid w:val="00714369"/>
    <w:rPr>
      <w:b/>
      <w:bCs/>
    </w:rPr>
  </w:style>
  <w:style w:type="character" w:customStyle="1" w:styleId="SoggettocommentoCarattere">
    <w:name w:val="Soggetto commento Carattere"/>
    <w:basedOn w:val="TestocommentoCarattere"/>
    <w:link w:val="Soggettocommento"/>
    <w:rsid w:val="00714369"/>
    <w:rPr>
      <w:rFonts w:ascii="Times New Roman" w:eastAsia="Times New Roman" w:hAnsi="Times New Roman" w:cs="Times New Roman"/>
      <w:b/>
      <w:bCs/>
      <w:sz w:val="20"/>
      <w:szCs w:val="20"/>
      <w:lang w:eastAsia="it-IT"/>
    </w:rPr>
  </w:style>
  <w:style w:type="paragraph" w:styleId="Nessunaspaziatura">
    <w:name w:val="No Spacing"/>
    <w:uiPriority w:val="1"/>
    <w:qFormat/>
    <w:rsid w:val="00714369"/>
    <w:pPr>
      <w:spacing w:after="0" w:line="240" w:lineRule="auto"/>
    </w:pPr>
    <w:rPr>
      <w:rFonts w:ascii="Calibri" w:eastAsia="Calibri" w:hAnsi="Calibri" w:cs="Times New Roman"/>
    </w:rPr>
  </w:style>
  <w:style w:type="paragraph" w:customStyle="1" w:styleId="Standard">
    <w:name w:val="Standard"/>
    <w:rsid w:val="00714369"/>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izionicafoscari.unive.it/col/dbc/1/111/SapereEuropa/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2019-08-04T21:41:00Z</dcterms:created>
  <dcterms:modified xsi:type="dcterms:W3CDTF">2019-08-04T21:41:00Z</dcterms:modified>
</cp:coreProperties>
</file>